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C8A43" w14:textId="77777777" w:rsidR="005E1142" w:rsidRDefault="00DF5D7C" w:rsidP="00A76747">
      <w:pPr>
        <w:pStyle w:val="berschrift1"/>
        <w:ind w:leftChars="851" w:left="1872" w:rightChars="811" w:right="1784"/>
      </w:pPr>
      <w:r>
        <w:t>C.</w:t>
      </w:r>
    </w:p>
    <w:p w14:paraId="4E8024BC" w14:textId="372F8DB8" w:rsidR="00C463B3" w:rsidRDefault="00DF5D7C" w:rsidP="00A76747">
      <w:pPr>
        <w:pStyle w:val="berschrift1"/>
        <w:ind w:leftChars="851" w:left="1872" w:rightChars="811" w:right="1784"/>
      </w:pPr>
      <w:r>
        <w:t>Projektsteuerungsvertrag</w:t>
      </w:r>
      <w:r w:rsidR="008D4FC2">
        <w:rPr>
          <w:rStyle w:val="Funotenzeichen"/>
        </w:rPr>
        <w:footnoteReference w:id="2"/>
      </w:r>
    </w:p>
    <w:p w14:paraId="0666B252" w14:textId="6ED740D7" w:rsidR="00CF589E" w:rsidRPr="00992E5D" w:rsidRDefault="00E614E1" w:rsidP="00992E5D">
      <w:pPr>
        <w:pStyle w:val="Textkrper"/>
        <w:jc w:val="center"/>
        <w:rPr>
          <w:b/>
          <w:bCs/>
          <w:sz w:val="24"/>
          <w:szCs w:val="24"/>
        </w:rPr>
      </w:pPr>
      <w:r w:rsidRPr="00992E5D">
        <w:rPr>
          <w:b/>
          <w:bCs/>
          <w:sz w:val="24"/>
          <w:szCs w:val="24"/>
        </w:rPr>
        <w:t xml:space="preserve">– </w:t>
      </w:r>
      <w:r w:rsidR="00CF589E" w:rsidRPr="00992E5D">
        <w:rPr>
          <w:b/>
          <w:bCs/>
          <w:sz w:val="24"/>
          <w:szCs w:val="24"/>
        </w:rPr>
        <w:t xml:space="preserve">auf werkvertraglicher Basis </w:t>
      </w:r>
      <w:r w:rsidRPr="00992E5D">
        <w:rPr>
          <w:b/>
          <w:bCs/>
          <w:sz w:val="24"/>
          <w:szCs w:val="24"/>
        </w:rPr>
        <w:t>–</w:t>
      </w:r>
    </w:p>
    <w:p w14:paraId="250E236E" w14:textId="77777777" w:rsidR="00C463B3" w:rsidRDefault="00C463B3" w:rsidP="00992E5D">
      <w:pPr>
        <w:pStyle w:val="Textkrper"/>
        <w:jc w:val="center"/>
      </w:pPr>
    </w:p>
    <w:p w14:paraId="2D4E5FA0" w14:textId="42EFBB3F" w:rsidR="00906FA8" w:rsidRDefault="00DF5D7C" w:rsidP="00992E5D">
      <w:pPr>
        <w:pStyle w:val="Textkrper"/>
        <w:jc w:val="center"/>
      </w:pPr>
      <w:r>
        <w:t>Zwischen</w:t>
      </w:r>
    </w:p>
    <w:p w14:paraId="01EF2C3E" w14:textId="4F80FD85" w:rsidR="005A50BD" w:rsidRDefault="005A50BD" w:rsidP="008D659A">
      <w:pPr>
        <w:pStyle w:val="Textkrper"/>
        <w:spacing w:after="0"/>
        <w:jc w:val="center"/>
      </w:pPr>
    </w:p>
    <w:p w14:paraId="228ABD99" w14:textId="57A07A1E" w:rsidR="005A50BD" w:rsidRPr="005A50BD" w:rsidRDefault="00213550" w:rsidP="008D659A">
      <w:pPr>
        <w:pStyle w:val="Textkrper"/>
        <w:spacing w:after="240"/>
        <w:jc w:val="center"/>
      </w:pPr>
      <w:r>
        <w:rPr>
          <w:noProof/>
        </w:rPr>
        <mc:AlternateContent>
          <mc:Choice Requires="wps">
            <w:drawing>
              <wp:anchor distT="0" distB="0" distL="0" distR="0" simplePos="0" relativeHeight="251658245" behindDoc="0" locked="0" layoutInCell="0" allowOverlap="1" wp14:anchorId="4E1330F0" wp14:editId="3B0DFEAA">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9097" id="Freeform 468" o:spid="_x0000_s1026" style="position:absolute;margin-left:0;margin-top:15.05pt;width:425.2pt;height:0;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706B33CB" w14:textId="21469EFF" w:rsidR="00C463B3" w:rsidRDefault="00DF5D7C" w:rsidP="00992E5D">
      <w:pPr>
        <w:pStyle w:val="Textkrper"/>
        <w:jc w:val="center"/>
      </w:pPr>
      <w:r>
        <w:t>vertreten durch</w:t>
      </w:r>
    </w:p>
    <w:p w14:paraId="22E24551" w14:textId="74CAE98A" w:rsidR="004957E8" w:rsidRDefault="004957E8" w:rsidP="00903ACB">
      <w:pPr>
        <w:pStyle w:val="Textkrper"/>
        <w:spacing w:after="0"/>
        <w:jc w:val="center"/>
      </w:pPr>
    </w:p>
    <w:p w14:paraId="276E38BD" w14:textId="7969F70C" w:rsidR="005A50BD" w:rsidRPr="005A50BD" w:rsidRDefault="00062FA4" w:rsidP="008D659A">
      <w:pPr>
        <w:pStyle w:val="Textkrper"/>
        <w:spacing w:after="240"/>
        <w:jc w:val="center"/>
      </w:pPr>
      <w:r>
        <mc:AlternateContent>
          <mc:Choice Requires="wps">
            <w:drawing>
              <wp:anchor distT="0" distB="0" distL="0" distR="0" simplePos="0" relativeHeight="251658240" behindDoc="0" locked="0" layoutInCell="0" allowOverlap="1" wp14:anchorId="713790DA" wp14:editId="22EF8A04">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EB64DD" id="Freeform 468" o:spid="_x0000_s1026" style="position:absolute;margin-left:0;margin-top:15.6pt;width:425.2pt;height:0;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61240C07" w14:textId="7BBDC780" w:rsidR="00C463B3" w:rsidRDefault="00DF5D7C" w:rsidP="00992E5D">
      <w:pPr>
        <w:pStyle w:val="Textkrper"/>
        <w:jc w:val="center"/>
      </w:pPr>
      <w:r>
        <w:t>in (Straße, Nr., PLZ, Ort)</w:t>
      </w:r>
    </w:p>
    <w:p w14:paraId="3A9B6F83" w14:textId="7811D1B9" w:rsidR="0005117C" w:rsidRDefault="0005117C" w:rsidP="00903ACB">
      <w:pPr>
        <w:pStyle w:val="Textkrper"/>
        <w:spacing w:after="0"/>
        <w:jc w:val="center"/>
      </w:pPr>
    </w:p>
    <w:p w14:paraId="5EA79DF1" w14:textId="47B2D6FB" w:rsidR="0005117C" w:rsidRDefault="00062FA4" w:rsidP="008D659A">
      <w:pPr>
        <w:pStyle w:val="Textkrper"/>
        <w:spacing w:after="240"/>
        <w:jc w:val="center"/>
      </w:pPr>
      <w:r>
        <mc:AlternateContent>
          <mc:Choice Requires="wps">
            <w:drawing>
              <wp:anchor distT="0" distB="0" distL="0" distR="0" simplePos="0" relativeHeight="251658241" behindDoc="0" locked="0" layoutInCell="0" allowOverlap="1" wp14:anchorId="32EE2F54" wp14:editId="5A8E6F27">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A5676" id="Freeform 468" o:spid="_x0000_s1026" style="position:absolute;margin-left:0;margin-top:15.05pt;width:425.2pt;height:0;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55AC18D1" w14:textId="6BA3920B" w:rsidR="0002542B" w:rsidRDefault="0090384A" w:rsidP="00992E5D">
      <w:pPr>
        <w:pStyle w:val="Textkrper"/>
        <w:jc w:val="center"/>
      </w:pPr>
      <w:r>
        <w:t xml:space="preserve">– </w:t>
      </w:r>
      <w:r w:rsidR="00DF5D7C">
        <w:t xml:space="preserve">nachstehend </w:t>
      </w:r>
      <w:r w:rsidR="00DF5D7C">
        <w:rPr>
          <w:rFonts w:ascii="FrutigerNextPro-Medium" w:hAnsi="FrutigerNextPro-Medium" w:cs="FrutigerNextPro-Medium"/>
        </w:rPr>
        <w:t xml:space="preserve">Auftraggeber </w:t>
      </w:r>
      <w:r w:rsidR="00DF5D7C">
        <w:t xml:space="preserve">genannt </w:t>
      </w:r>
      <w:r>
        <w:t>–</w:t>
      </w:r>
    </w:p>
    <w:p w14:paraId="4640E1BE" w14:textId="77777777" w:rsidR="00C463B3" w:rsidRDefault="00DF5D7C" w:rsidP="00992E5D">
      <w:pPr>
        <w:pStyle w:val="Textkrper"/>
        <w:jc w:val="center"/>
      </w:pPr>
      <w:r>
        <w:t>und</w:t>
      </w:r>
    </w:p>
    <w:p w14:paraId="42210B5E" w14:textId="3291CFD3" w:rsidR="00C463B3" w:rsidRDefault="00C463B3" w:rsidP="00903ACB">
      <w:pPr>
        <w:pStyle w:val="Textkrper"/>
        <w:spacing w:after="0"/>
        <w:jc w:val="center"/>
      </w:pPr>
    </w:p>
    <w:p w14:paraId="1EDEB250" w14:textId="4825F26C" w:rsidR="0039154F" w:rsidRPr="0039154F" w:rsidRDefault="00062FA4" w:rsidP="008D659A">
      <w:pPr>
        <w:pStyle w:val="Textkrper"/>
        <w:spacing w:after="240"/>
        <w:jc w:val="center"/>
      </w:pPr>
      <w:r>
        <mc:AlternateContent>
          <mc:Choice Requires="wps">
            <w:drawing>
              <wp:anchor distT="0" distB="0" distL="0" distR="0" simplePos="0" relativeHeight="251658242" behindDoc="0" locked="0" layoutInCell="0" allowOverlap="1" wp14:anchorId="72D2008F" wp14:editId="254B11BF">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A3629" id="Freeform 468" o:spid="_x0000_s1026" style="position:absolute;margin-left:0;margin-top:15.6pt;width:425.2pt;height:0;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08BDEAB8" w14:textId="7988144A" w:rsidR="00C463B3" w:rsidRPr="00596088" w:rsidRDefault="00DF5D7C" w:rsidP="00992E5D">
      <w:pPr>
        <w:pStyle w:val="Textkrper"/>
        <w:jc w:val="center"/>
      </w:pPr>
      <w:r w:rsidRPr="00596088">
        <w:t>vertreten durch</w:t>
      </w:r>
    </w:p>
    <w:p w14:paraId="01F9BDE4" w14:textId="64F68F3F" w:rsidR="005C538F" w:rsidRDefault="005C538F" w:rsidP="00903ACB">
      <w:pPr>
        <w:pStyle w:val="Textkrper"/>
        <w:spacing w:after="0"/>
        <w:jc w:val="center"/>
      </w:pPr>
    </w:p>
    <w:p w14:paraId="61E23F4D" w14:textId="100F8849" w:rsidR="005C538F" w:rsidRDefault="00062FA4" w:rsidP="008D659A">
      <w:pPr>
        <w:pStyle w:val="Textkrper"/>
        <w:spacing w:after="240"/>
        <w:jc w:val="center"/>
      </w:pPr>
      <w:r>
        <mc:AlternateContent>
          <mc:Choice Requires="wps">
            <w:drawing>
              <wp:anchor distT="0" distB="0" distL="0" distR="0" simplePos="0" relativeHeight="251658244" behindDoc="0" locked="0" layoutInCell="0" allowOverlap="1" wp14:anchorId="3EEC070D" wp14:editId="4BF4996A">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44436" id="Freeform 468" o:spid="_x0000_s1026" style="position:absolute;margin-left:0;margin-top:15.05pt;width:425.2pt;height:0;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1E7B66C1" w14:textId="3FA34E88" w:rsidR="00C463B3" w:rsidRDefault="00DF5D7C" w:rsidP="00992E5D">
      <w:pPr>
        <w:pStyle w:val="Textkrper"/>
        <w:jc w:val="center"/>
      </w:pPr>
      <w:r>
        <w:t>in (Straße, Nr., PLZ, Ort)</w:t>
      </w:r>
    </w:p>
    <w:p w14:paraId="77087DE9" w14:textId="1BD350ED" w:rsidR="005C538F" w:rsidRDefault="005C538F" w:rsidP="00903ACB">
      <w:pPr>
        <w:pStyle w:val="Textkrper"/>
        <w:spacing w:after="0"/>
        <w:jc w:val="center"/>
      </w:pPr>
    </w:p>
    <w:p w14:paraId="14D4628D" w14:textId="29C90C67" w:rsidR="005C538F" w:rsidRDefault="00062FA4" w:rsidP="008D659A">
      <w:pPr>
        <w:pStyle w:val="Textkrper"/>
        <w:spacing w:after="240"/>
        <w:jc w:val="center"/>
      </w:pPr>
      <w:r>
        <mc:AlternateContent>
          <mc:Choice Requires="wps">
            <w:drawing>
              <wp:anchor distT="0" distB="0" distL="0" distR="0" simplePos="0" relativeHeight="251658243" behindDoc="0" locked="0" layoutInCell="0" allowOverlap="1" wp14:anchorId="20ED9539" wp14:editId="01AE46DC">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20375B" id="Freeform 468" o:spid="_x0000_s1026" style="position:absolute;margin-left:0;margin-top:15pt;width:425.2pt;height:0;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7F21B2FB" w14:textId="060B9D59" w:rsidR="00C463B3" w:rsidRDefault="0090384A" w:rsidP="00992E5D">
      <w:pPr>
        <w:pStyle w:val="Textkrper"/>
        <w:jc w:val="center"/>
      </w:pPr>
      <w:r>
        <w:t xml:space="preserve">– </w:t>
      </w:r>
      <w:r w:rsidR="00DF5D7C">
        <w:t xml:space="preserve">nachstehend </w:t>
      </w:r>
      <w:r w:rsidR="00DF5D7C" w:rsidRPr="0000506C">
        <w:t xml:space="preserve">Auftragnehmer </w:t>
      </w:r>
      <w:r w:rsidR="00DF5D7C">
        <w:t xml:space="preserve">genannt </w:t>
      </w:r>
      <w:r>
        <w:t>–</w:t>
      </w:r>
    </w:p>
    <w:p w14:paraId="4ADC4237" w14:textId="7D26A15C" w:rsidR="0002542B" w:rsidRDefault="0002542B" w:rsidP="00992E5D">
      <w:pPr>
        <w:pStyle w:val="Textkrper"/>
        <w:jc w:val="center"/>
      </w:pPr>
      <w:r w:rsidRPr="0002542B">
        <w:t xml:space="preserve">Beide Vertragsparteien werden als </w:t>
      </w:r>
      <w:r w:rsidRPr="0002542B">
        <w:rPr>
          <w:b/>
        </w:rPr>
        <w:t>Vertragspartner</w:t>
      </w:r>
      <w:r w:rsidRPr="0002542B">
        <w:t xml:space="preserve"> bezeichnet</w:t>
      </w:r>
    </w:p>
    <w:p w14:paraId="7EE51BB5" w14:textId="4E093FE1" w:rsidR="00C463B3" w:rsidRPr="0002542B" w:rsidRDefault="00C463B3" w:rsidP="00992E5D">
      <w:pPr>
        <w:pStyle w:val="Textkrper"/>
        <w:jc w:val="center"/>
      </w:pPr>
    </w:p>
    <w:p w14:paraId="3664E5E4" w14:textId="53E48583" w:rsidR="00210703" w:rsidRDefault="00DF5D7C" w:rsidP="00992E5D">
      <w:pPr>
        <w:pStyle w:val="Textkrper"/>
        <w:jc w:val="center"/>
      </w:pPr>
      <w:r>
        <w:t xml:space="preserve">wird folgender </w:t>
      </w:r>
      <w:r w:rsidRPr="003D7AB9">
        <w:rPr>
          <w:b/>
        </w:rPr>
        <w:t>Projektsteuerungsvertrag</w:t>
      </w:r>
      <w:r>
        <w:t xml:space="preserve"> geschlossen:</w:t>
      </w:r>
    </w:p>
    <w:p w14:paraId="57D42E79" w14:textId="51A35D0F" w:rsidR="00C463B3" w:rsidRDefault="00C463B3" w:rsidP="00992E5D">
      <w:pPr>
        <w:pStyle w:val="Textkrper"/>
        <w:jc w:val="center"/>
      </w:pPr>
    </w:p>
    <w:p w14:paraId="0335DAA6" w14:textId="299A995E" w:rsidR="00A97C85" w:rsidRDefault="00A97C85" w:rsidP="00992E5D">
      <w:pPr>
        <w:pStyle w:val="Textkrper"/>
        <w:jc w:val="center"/>
      </w:pPr>
    </w:p>
    <w:p w14:paraId="0207BF36" w14:textId="51640679" w:rsidR="00C463B3" w:rsidRPr="0007248F" w:rsidRDefault="00A151AD" w:rsidP="00DB3B52">
      <w:pPr>
        <w:pStyle w:val="berschrift1"/>
      </w:pPr>
      <w:r>
        <w:br w:type="column"/>
      </w:r>
      <w:r w:rsidR="0002542B" w:rsidRPr="00541D3F">
        <w:lastRenderedPageBreak/>
        <w:t>Inhalt</w:t>
      </w:r>
    </w:p>
    <w:p w14:paraId="7E3F39A1" w14:textId="19BB8A1F" w:rsidR="00C463B3" w:rsidRDefault="00C463B3" w:rsidP="00FB50F6">
      <w:pPr>
        <w:pStyle w:val="Textkrper"/>
      </w:pPr>
    </w:p>
    <w:p w14:paraId="4AAE9483" w14:textId="268449D9" w:rsidR="00AC1D0E" w:rsidRDefault="00AC1D0E" w:rsidP="00FB50F6">
      <w:pPr>
        <w:pStyle w:val="Textkrper"/>
      </w:pPr>
    </w:p>
    <w:p w14:paraId="59E7CB7A" w14:textId="5630F46E" w:rsidR="00930829" w:rsidRPr="008B5041" w:rsidRDefault="00930829">
      <w:pPr>
        <w:pStyle w:val="Verzeichnis1"/>
        <w:rPr>
          <w:rFonts w:ascii="Calibri Light" w:eastAsiaTheme="minorEastAsia" w:hAnsi="Calibri Light" w:cs="Calibri Light"/>
          <w:noProof/>
        </w:rPr>
      </w:pPr>
      <w:r w:rsidRPr="008B5041">
        <w:rPr>
          <w:rFonts w:ascii="Calibri Light" w:hAnsi="Calibri Light" w:cs="Calibri Light"/>
        </w:rPr>
        <w:fldChar w:fldCharType="begin"/>
      </w:r>
      <w:r w:rsidRPr="008B5041">
        <w:rPr>
          <w:rFonts w:ascii="Calibri Light" w:hAnsi="Calibri Light" w:cs="Calibri Light"/>
        </w:rPr>
        <w:instrText xml:space="preserve"> TOC \f \p " " \u \t "Überschrift 2;1" </w:instrText>
      </w:r>
      <w:r w:rsidRPr="008B5041">
        <w:rPr>
          <w:rFonts w:ascii="Calibri Light" w:hAnsi="Calibri Light" w:cs="Calibri Light"/>
        </w:rPr>
        <w:fldChar w:fldCharType="separate"/>
      </w:r>
      <w:r w:rsidR="00030124" w:rsidRPr="008B5041">
        <w:rPr>
          <w:rFonts w:ascii="Calibri Light" w:hAnsi="Calibri Light" w:cs="Calibri Light"/>
          <w:noProof/>
        </w:rPr>
        <w:t>1</w:t>
      </w:r>
      <w:r w:rsidR="00030124" w:rsidRPr="008B5041">
        <w:rPr>
          <w:rFonts w:ascii="Calibri Light" w:eastAsiaTheme="minorEastAsia" w:hAnsi="Calibri Light" w:cs="Calibri Light"/>
          <w:noProof/>
        </w:rPr>
        <w:tab/>
      </w:r>
      <w:r w:rsidR="00030124" w:rsidRPr="008B5041">
        <w:rPr>
          <w:rFonts w:ascii="Calibri Light" w:hAnsi="Calibri Light" w:cs="Calibri Light"/>
          <w:noProof/>
        </w:rPr>
        <w:t xml:space="preserve">DAS PROJEKT   </w:t>
      </w:r>
      <w:r w:rsidRPr="008B5041">
        <w:rPr>
          <w:rFonts w:ascii="Calibri Light" w:hAnsi="Calibri Light" w:cs="Calibri Light"/>
          <w:b/>
          <w:noProof/>
        </w:rPr>
        <w:fldChar w:fldCharType="begin"/>
      </w:r>
      <w:r w:rsidRPr="008B5041">
        <w:rPr>
          <w:rFonts w:ascii="Calibri Light" w:hAnsi="Calibri Light" w:cs="Calibri Light"/>
          <w:b/>
          <w:noProof/>
        </w:rPr>
        <w:instrText xml:space="preserve"> PAGEREF _Toc110006441 \h </w:instrText>
      </w:r>
      <w:r w:rsidRPr="008B5041">
        <w:rPr>
          <w:rFonts w:ascii="Calibri Light" w:hAnsi="Calibri Light" w:cs="Calibri Light"/>
          <w:b/>
          <w:noProof/>
        </w:rPr>
      </w:r>
      <w:r w:rsidRPr="008B5041">
        <w:rPr>
          <w:rFonts w:ascii="Calibri Light" w:hAnsi="Calibri Light" w:cs="Calibri Light"/>
          <w:b/>
          <w:noProof/>
        </w:rPr>
        <w:fldChar w:fldCharType="separate"/>
      </w:r>
      <w:r w:rsidR="00573ED5">
        <w:rPr>
          <w:rFonts w:ascii="Calibri Light" w:hAnsi="Calibri Light" w:cs="Calibri Light"/>
          <w:b/>
          <w:noProof/>
        </w:rPr>
        <w:t>3</w:t>
      </w:r>
      <w:r w:rsidRPr="008B5041">
        <w:rPr>
          <w:rFonts w:ascii="Calibri Light" w:hAnsi="Calibri Light" w:cs="Calibri Light"/>
          <w:b/>
          <w:noProof/>
        </w:rPr>
        <w:fldChar w:fldCharType="end"/>
      </w:r>
    </w:p>
    <w:p w14:paraId="2C75FE4F" w14:textId="2F0D1C3A"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2</w:t>
      </w:r>
      <w:r w:rsidRPr="008B5041">
        <w:rPr>
          <w:rFonts w:ascii="Calibri Light" w:eastAsiaTheme="minorEastAsia" w:hAnsi="Calibri Light" w:cs="Calibri Light"/>
          <w:noProof/>
        </w:rPr>
        <w:tab/>
      </w:r>
      <w:r w:rsidRPr="008B5041">
        <w:rPr>
          <w:rFonts w:ascii="Calibri Light" w:hAnsi="Calibri Light" w:cs="Calibri Light"/>
          <w:noProof/>
        </w:rPr>
        <w:t xml:space="preserve">PROJEKTZIELE UND VERTRAGSGRUNDLAGEN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_Toc110006442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4</w:t>
      </w:r>
      <w:r w:rsidR="00930829" w:rsidRPr="008B5041">
        <w:rPr>
          <w:rFonts w:ascii="Calibri Light" w:hAnsi="Calibri Light" w:cs="Calibri Light"/>
          <w:b/>
          <w:bCs/>
          <w:noProof/>
        </w:rPr>
        <w:fldChar w:fldCharType="end"/>
      </w:r>
    </w:p>
    <w:p w14:paraId="45A9E142" w14:textId="275EDB5A"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3</w:t>
      </w:r>
      <w:r w:rsidRPr="008B5041">
        <w:rPr>
          <w:rFonts w:ascii="Calibri Light" w:eastAsiaTheme="minorEastAsia" w:hAnsi="Calibri Light" w:cs="Calibri Light"/>
          <w:noProof/>
        </w:rPr>
        <w:tab/>
      </w:r>
      <w:r w:rsidRPr="008B5041">
        <w:rPr>
          <w:rFonts w:ascii="Calibri Light" w:hAnsi="Calibri Light" w:cs="Calibri Light"/>
          <w:noProof/>
        </w:rPr>
        <w:t xml:space="preserve">LEISTUNGEN DES AUFTRAGNEHMERS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_Toc110006443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6</w:t>
      </w:r>
      <w:r w:rsidR="00930829" w:rsidRPr="008B5041">
        <w:rPr>
          <w:rFonts w:ascii="Calibri Light" w:hAnsi="Calibri Light" w:cs="Calibri Light"/>
          <w:b/>
          <w:bCs/>
          <w:noProof/>
        </w:rPr>
        <w:fldChar w:fldCharType="end"/>
      </w:r>
    </w:p>
    <w:p w14:paraId="21338289" w14:textId="31BF5488"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4</w:t>
      </w:r>
      <w:r w:rsidRPr="008B5041">
        <w:rPr>
          <w:rFonts w:ascii="Calibri Light" w:eastAsiaTheme="minorEastAsia" w:hAnsi="Calibri Light" w:cs="Calibri Light"/>
          <w:noProof/>
        </w:rPr>
        <w:tab/>
      </w:r>
      <w:r w:rsidRPr="008B5041">
        <w:rPr>
          <w:rFonts w:ascii="Calibri Light" w:hAnsi="Calibri Light" w:cs="Calibri Light"/>
          <w:noProof/>
        </w:rPr>
        <w:t>ZUSAMMENARBEIT ZWISCHEN DEN BETEILIGTEN/MITWIRKUNG DES</w:t>
      </w:r>
      <w:r w:rsidRPr="008B5041">
        <w:rPr>
          <w:rFonts w:ascii="Calibri Light" w:hAnsi="Calibri Light" w:cs="Calibri Light"/>
          <w:noProof/>
          <w:spacing w:val="-44"/>
        </w:rPr>
        <w:t xml:space="preserve"> </w:t>
      </w:r>
      <w:r w:rsidRPr="008B5041">
        <w:rPr>
          <w:rFonts w:ascii="Calibri Light" w:hAnsi="Calibri Light" w:cs="Calibri Light"/>
          <w:noProof/>
        </w:rPr>
        <w:t xml:space="preserve">AUFTRAGGEBERS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_Toc110006444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8</w:t>
      </w:r>
      <w:r w:rsidR="00930829" w:rsidRPr="008B5041">
        <w:rPr>
          <w:rFonts w:ascii="Calibri Light" w:hAnsi="Calibri Light" w:cs="Calibri Light"/>
          <w:b/>
          <w:bCs/>
          <w:noProof/>
        </w:rPr>
        <w:fldChar w:fldCharType="end"/>
      </w:r>
    </w:p>
    <w:p w14:paraId="50238847" w14:textId="5D844F75"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5</w:t>
      </w:r>
      <w:r w:rsidRPr="008B5041">
        <w:rPr>
          <w:rFonts w:ascii="Calibri Light" w:eastAsiaTheme="minorEastAsia" w:hAnsi="Calibri Light" w:cs="Calibri Light"/>
          <w:noProof/>
        </w:rPr>
        <w:tab/>
      </w:r>
      <w:r w:rsidRPr="008B5041">
        <w:rPr>
          <w:rFonts w:ascii="Calibri Light" w:hAnsi="Calibri Light" w:cs="Calibri Light"/>
          <w:noProof/>
        </w:rPr>
        <w:t xml:space="preserve">TERMINE/VERTRAGSFRISTEN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_Toc110006445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12</w:t>
      </w:r>
      <w:r w:rsidR="00930829" w:rsidRPr="008B5041">
        <w:rPr>
          <w:rFonts w:ascii="Calibri Light" w:hAnsi="Calibri Light" w:cs="Calibri Light"/>
          <w:b/>
          <w:bCs/>
          <w:noProof/>
        </w:rPr>
        <w:fldChar w:fldCharType="end"/>
      </w:r>
    </w:p>
    <w:p w14:paraId="7E2FE2B5" w14:textId="0873AE23"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6</w:t>
      </w:r>
      <w:r w:rsidRPr="008B5041">
        <w:rPr>
          <w:rFonts w:ascii="Calibri Light" w:eastAsiaTheme="minorEastAsia" w:hAnsi="Calibri Light" w:cs="Calibri Light"/>
          <w:noProof/>
        </w:rPr>
        <w:tab/>
      </w:r>
      <w:r w:rsidRPr="008B5041">
        <w:rPr>
          <w:rFonts w:ascii="Calibri Light" w:hAnsi="Calibri Light" w:cs="Calibri Light"/>
          <w:noProof/>
          <w:spacing w:val="-3"/>
        </w:rPr>
        <w:t xml:space="preserve">VERGÜTUNG </w:t>
      </w:r>
      <w:r w:rsidRPr="008B5041">
        <w:rPr>
          <w:rFonts w:ascii="Calibri Light" w:hAnsi="Calibri Light" w:cs="Calibri Light"/>
          <w:noProof/>
        </w:rPr>
        <w:t>UND</w:t>
      </w:r>
      <w:r w:rsidRPr="008B5041">
        <w:rPr>
          <w:rFonts w:ascii="Calibri Light" w:hAnsi="Calibri Light" w:cs="Calibri Light"/>
          <w:noProof/>
          <w:spacing w:val="3"/>
        </w:rPr>
        <w:t xml:space="preserve"> </w:t>
      </w:r>
      <w:r w:rsidRPr="008B5041">
        <w:rPr>
          <w:rFonts w:ascii="Calibri Light" w:hAnsi="Calibri Light" w:cs="Calibri Light"/>
          <w:noProof/>
        </w:rPr>
        <w:t xml:space="preserve">ZAHLUNG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_Toc110006446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13</w:t>
      </w:r>
      <w:r w:rsidR="00930829" w:rsidRPr="008B5041">
        <w:rPr>
          <w:rFonts w:ascii="Calibri Light" w:hAnsi="Calibri Light" w:cs="Calibri Light"/>
          <w:b/>
          <w:bCs/>
          <w:noProof/>
        </w:rPr>
        <w:fldChar w:fldCharType="end"/>
      </w:r>
    </w:p>
    <w:p w14:paraId="0E192E92" w14:textId="78F698A4"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7</w:t>
      </w:r>
      <w:r w:rsidRPr="008B5041">
        <w:rPr>
          <w:rFonts w:ascii="Calibri Light" w:eastAsiaTheme="minorEastAsia" w:hAnsi="Calibri Light" w:cs="Calibri Light"/>
          <w:noProof/>
        </w:rPr>
        <w:tab/>
      </w:r>
      <w:r w:rsidRPr="008B5041">
        <w:rPr>
          <w:rFonts w:ascii="Calibri Light" w:hAnsi="Calibri Light" w:cs="Calibri Light"/>
          <w:noProof/>
        </w:rPr>
        <w:t xml:space="preserve">ABNAHME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_Toc110006447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16</w:t>
      </w:r>
      <w:r w:rsidR="00930829" w:rsidRPr="008B5041">
        <w:rPr>
          <w:rFonts w:ascii="Calibri Light" w:hAnsi="Calibri Light" w:cs="Calibri Light"/>
          <w:b/>
          <w:bCs/>
          <w:noProof/>
        </w:rPr>
        <w:fldChar w:fldCharType="end"/>
      </w:r>
    </w:p>
    <w:p w14:paraId="771C5168" w14:textId="77CF738F"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8</w:t>
      </w:r>
      <w:r w:rsidRPr="008B5041">
        <w:rPr>
          <w:rFonts w:ascii="Calibri Light" w:eastAsiaTheme="minorEastAsia" w:hAnsi="Calibri Light" w:cs="Calibri Light"/>
          <w:noProof/>
        </w:rPr>
        <w:tab/>
      </w:r>
      <w:r w:rsidRPr="008B5041">
        <w:rPr>
          <w:rFonts w:ascii="Calibri Light" w:hAnsi="Calibri Light" w:cs="Calibri Light"/>
          <w:noProof/>
        </w:rPr>
        <w:t xml:space="preserve">MÄNGELHAFTUNG/HAFTUNG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_Toc110006448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16</w:t>
      </w:r>
      <w:r w:rsidR="00930829" w:rsidRPr="008B5041">
        <w:rPr>
          <w:rFonts w:ascii="Calibri Light" w:hAnsi="Calibri Light" w:cs="Calibri Light"/>
          <w:b/>
          <w:bCs/>
          <w:noProof/>
        </w:rPr>
        <w:fldChar w:fldCharType="end"/>
      </w:r>
    </w:p>
    <w:p w14:paraId="146BEFBB" w14:textId="1AC7BE4C"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9</w:t>
      </w:r>
      <w:r w:rsidRPr="008B5041">
        <w:rPr>
          <w:rFonts w:ascii="Calibri Light" w:eastAsiaTheme="minorEastAsia" w:hAnsi="Calibri Light" w:cs="Calibri Light"/>
          <w:noProof/>
        </w:rPr>
        <w:tab/>
      </w:r>
      <w:r w:rsidRPr="008B5041">
        <w:rPr>
          <w:rFonts w:ascii="Calibri Light" w:hAnsi="Calibri Light" w:cs="Calibri Light"/>
          <w:noProof/>
        </w:rPr>
        <w:t xml:space="preserve">SICHERHEITEN/VERSICHERUNGEN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_Toc110006449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16</w:t>
      </w:r>
      <w:r w:rsidR="00930829" w:rsidRPr="008B5041">
        <w:rPr>
          <w:rFonts w:ascii="Calibri Light" w:hAnsi="Calibri Light" w:cs="Calibri Light"/>
          <w:b/>
          <w:bCs/>
          <w:noProof/>
        </w:rPr>
        <w:fldChar w:fldCharType="end"/>
      </w:r>
    </w:p>
    <w:p w14:paraId="0BD8909C" w14:textId="499C00E7"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10</w:t>
      </w:r>
      <w:r w:rsidRPr="008B5041">
        <w:rPr>
          <w:rFonts w:ascii="Calibri Light" w:eastAsiaTheme="minorEastAsia" w:hAnsi="Calibri Light" w:cs="Calibri Light"/>
          <w:noProof/>
        </w:rPr>
        <w:tab/>
      </w:r>
      <w:r w:rsidRPr="008B5041">
        <w:rPr>
          <w:rFonts w:ascii="Calibri Light" w:hAnsi="Calibri Light" w:cs="Calibri Light"/>
          <w:noProof/>
        </w:rPr>
        <w:t xml:space="preserve">KÜNDIGUNG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_Toc110006450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17</w:t>
      </w:r>
      <w:r w:rsidR="00930829" w:rsidRPr="008B5041">
        <w:rPr>
          <w:rFonts w:ascii="Calibri Light" w:hAnsi="Calibri Light" w:cs="Calibri Light"/>
          <w:b/>
          <w:bCs/>
          <w:noProof/>
        </w:rPr>
        <w:fldChar w:fldCharType="end"/>
      </w:r>
    </w:p>
    <w:p w14:paraId="0E306294" w14:textId="7C6637FA"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11</w:t>
      </w:r>
      <w:r w:rsidRPr="008B5041">
        <w:rPr>
          <w:rFonts w:ascii="Calibri Light" w:eastAsiaTheme="minorEastAsia" w:hAnsi="Calibri Light" w:cs="Calibri Light"/>
          <w:noProof/>
        </w:rPr>
        <w:tab/>
      </w:r>
      <w:r w:rsidRPr="008B5041">
        <w:rPr>
          <w:rFonts w:ascii="Calibri Light" w:hAnsi="Calibri Light" w:cs="Calibri Light"/>
          <w:noProof/>
        </w:rPr>
        <w:t>URHEBERRECHTE UND</w:t>
      </w:r>
      <w:r w:rsidRPr="008B5041">
        <w:rPr>
          <w:rFonts w:ascii="Calibri Light" w:hAnsi="Calibri Light" w:cs="Calibri Light"/>
          <w:noProof/>
          <w:spacing w:val="-1"/>
        </w:rPr>
        <w:t xml:space="preserve"> </w:t>
      </w:r>
      <w:r w:rsidRPr="008B5041">
        <w:rPr>
          <w:rFonts w:ascii="Calibri Light" w:hAnsi="Calibri Light" w:cs="Calibri Light"/>
          <w:noProof/>
        </w:rPr>
        <w:t xml:space="preserve">SCHUTZRECHTE   </w:t>
      </w:r>
      <w:r w:rsidR="00930829" w:rsidRPr="008B5041">
        <w:rPr>
          <w:rFonts w:ascii="Calibri Light" w:hAnsi="Calibri Light" w:cs="Calibri Light"/>
          <w:b/>
          <w:bCs/>
          <w:noProof/>
        </w:rPr>
        <w:fldChar w:fldCharType="begin"/>
      </w:r>
      <w:r w:rsidR="00930829" w:rsidRPr="008B5041">
        <w:rPr>
          <w:rFonts w:ascii="Calibri Light" w:hAnsi="Calibri Light" w:cs="Calibri Light"/>
          <w:b/>
          <w:bCs/>
          <w:noProof/>
        </w:rPr>
        <w:instrText xml:space="preserve"> PAGEREF _Toc110006451 \h </w:instrText>
      </w:r>
      <w:r w:rsidR="00930829" w:rsidRPr="008B5041">
        <w:rPr>
          <w:rFonts w:ascii="Calibri Light" w:hAnsi="Calibri Light" w:cs="Calibri Light"/>
          <w:b/>
          <w:bCs/>
          <w:noProof/>
        </w:rPr>
      </w:r>
      <w:r w:rsidR="00930829" w:rsidRPr="008B5041">
        <w:rPr>
          <w:rFonts w:ascii="Calibri Light" w:hAnsi="Calibri Light" w:cs="Calibri Light"/>
          <w:b/>
          <w:bCs/>
          <w:noProof/>
        </w:rPr>
        <w:fldChar w:fldCharType="separate"/>
      </w:r>
      <w:r w:rsidR="00573ED5">
        <w:rPr>
          <w:rFonts w:ascii="Calibri Light" w:hAnsi="Calibri Light" w:cs="Calibri Light"/>
          <w:b/>
          <w:bCs/>
          <w:noProof/>
        </w:rPr>
        <w:t>18</w:t>
      </w:r>
      <w:r w:rsidR="00930829" w:rsidRPr="008B5041">
        <w:rPr>
          <w:rFonts w:ascii="Calibri Light" w:hAnsi="Calibri Light" w:cs="Calibri Light"/>
          <w:b/>
          <w:bCs/>
          <w:noProof/>
        </w:rPr>
        <w:fldChar w:fldCharType="end"/>
      </w:r>
    </w:p>
    <w:p w14:paraId="71427A31" w14:textId="23B00713" w:rsidR="00930829" w:rsidRPr="008B5041" w:rsidRDefault="00030124">
      <w:pPr>
        <w:pStyle w:val="Verzeichnis1"/>
        <w:rPr>
          <w:rFonts w:ascii="Calibri Light" w:eastAsiaTheme="minorEastAsia" w:hAnsi="Calibri Light" w:cs="Calibri Light"/>
          <w:noProof/>
        </w:rPr>
      </w:pPr>
      <w:r w:rsidRPr="008B5041">
        <w:rPr>
          <w:rFonts w:ascii="Calibri Light" w:hAnsi="Calibri Light" w:cs="Calibri Light"/>
          <w:noProof/>
        </w:rPr>
        <w:t>12</w:t>
      </w:r>
      <w:r w:rsidRPr="008B5041">
        <w:rPr>
          <w:rFonts w:ascii="Calibri Light" w:eastAsiaTheme="minorEastAsia" w:hAnsi="Calibri Light" w:cs="Calibri Light"/>
          <w:noProof/>
        </w:rPr>
        <w:tab/>
      </w:r>
      <w:r w:rsidRPr="008B5041">
        <w:rPr>
          <w:rFonts w:ascii="Calibri Light" w:hAnsi="Calibri Light" w:cs="Calibri Light"/>
          <w:noProof/>
        </w:rPr>
        <w:t xml:space="preserve">SCHLUSSBESTIMMUNGEN   </w:t>
      </w:r>
      <w:r w:rsidR="00930829" w:rsidRPr="008B5041">
        <w:rPr>
          <w:rFonts w:ascii="Calibri Light" w:hAnsi="Calibri Light" w:cs="Calibri Light"/>
          <w:noProof/>
        </w:rPr>
        <w:fldChar w:fldCharType="begin"/>
      </w:r>
      <w:r w:rsidR="00930829" w:rsidRPr="008B5041">
        <w:rPr>
          <w:rFonts w:ascii="Calibri Light" w:hAnsi="Calibri Light" w:cs="Calibri Light"/>
          <w:noProof/>
        </w:rPr>
        <w:instrText xml:space="preserve"> PAGEREF _Toc110006452 \h </w:instrText>
      </w:r>
      <w:r w:rsidR="00930829" w:rsidRPr="008B5041">
        <w:rPr>
          <w:rFonts w:ascii="Calibri Light" w:hAnsi="Calibri Light" w:cs="Calibri Light"/>
          <w:noProof/>
        </w:rPr>
      </w:r>
      <w:r w:rsidR="00930829" w:rsidRPr="008B5041">
        <w:rPr>
          <w:rFonts w:ascii="Calibri Light" w:hAnsi="Calibri Light" w:cs="Calibri Light"/>
          <w:noProof/>
        </w:rPr>
        <w:fldChar w:fldCharType="separate"/>
      </w:r>
      <w:r w:rsidR="00573ED5">
        <w:rPr>
          <w:rFonts w:ascii="Calibri Light" w:hAnsi="Calibri Light" w:cs="Calibri Light"/>
          <w:noProof/>
        </w:rPr>
        <w:t>18</w:t>
      </w:r>
      <w:r w:rsidR="00930829" w:rsidRPr="008B5041">
        <w:rPr>
          <w:rFonts w:ascii="Calibri Light" w:hAnsi="Calibri Light" w:cs="Calibri Light"/>
          <w:noProof/>
        </w:rPr>
        <w:fldChar w:fldCharType="end"/>
      </w:r>
    </w:p>
    <w:p w14:paraId="3C11BEA8" w14:textId="1E568D02" w:rsidR="00AC1D0E" w:rsidRPr="0007248F" w:rsidRDefault="00930829" w:rsidP="00AE4B42">
      <w:pPr>
        <w:pStyle w:val="Textkrper"/>
        <w:tabs>
          <w:tab w:val="left" w:pos="851"/>
        </w:tabs>
        <w:spacing w:after="120"/>
        <w:ind w:left="850" w:hanging="720"/>
      </w:pPr>
      <w:r w:rsidRPr="008B5041">
        <w:rPr>
          <w:rFonts w:cs="Calibri Light"/>
        </w:rPr>
        <w:fldChar w:fldCharType="end"/>
      </w:r>
    </w:p>
    <w:p w14:paraId="07A194F7" w14:textId="77777777" w:rsidR="0002542B" w:rsidRDefault="0002542B" w:rsidP="00FB50F6">
      <w:pPr>
        <w:pStyle w:val="Textkrper"/>
      </w:pPr>
    </w:p>
    <w:p w14:paraId="247C6A51"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erReference w:type="first" r:id="rId16"/>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1249E81A" w14:textId="04D1AB78" w:rsidR="00147539" w:rsidRPr="006827D4" w:rsidRDefault="00780AE5" w:rsidP="00684AA0">
      <w:pPr>
        <w:pStyle w:val="berschrift2"/>
      </w:pPr>
      <w:bookmarkStart w:id="0" w:name="_Toc110006441"/>
      <w:r w:rsidRPr="00735C92">
        <w:lastRenderedPageBreak/>
        <w:t xml:space="preserve">Das </w:t>
      </w:r>
      <w:r w:rsidR="0002542B" w:rsidRPr="00735C92">
        <w:t>Projekt</w:t>
      </w:r>
      <w:bookmarkEnd w:id="0"/>
    </w:p>
    <w:p w14:paraId="4F77C9BF" w14:textId="77777777" w:rsidR="002C2D42" w:rsidRDefault="002C2D42" w:rsidP="00FB50F6">
      <w:pPr>
        <w:pStyle w:val="Textkrper"/>
      </w:pPr>
    </w:p>
    <w:p w14:paraId="3859DA2E" w14:textId="17D7DE4C" w:rsidR="00601F5A" w:rsidRDefault="00601F5A" w:rsidP="00FB50F6">
      <w:pPr>
        <w:pStyle w:val="Textkrper"/>
      </w:pPr>
      <w:r>
        <w:t xml:space="preserve">Gegenstand des Vertrages sind Projektsteuerungsleistungen als ingenieurtechnische und wirtschaftliche Unterstützung des </w:t>
      </w:r>
      <w:r w:rsidR="00780AE5">
        <w:t>Auftraggebers</w:t>
      </w:r>
      <w:r>
        <w:t xml:space="preserve"> bei der Realisierung des nachfolgend benannten Projektes: </w:t>
      </w:r>
    </w:p>
    <w:p w14:paraId="16C72804" w14:textId="31CE2E4D" w:rsidR="001812F2" w:rsidRPr="00D74D00" w:rsidRDefault="001812F2" w:rsidP="008F1455">
      <w:pPr>
        <w:pStyle w:val="berschrift3"/>
      </w:pPr>
      <w:r w:rsidRPr="00D74D00">
        <w:t>Allgemeine Beschrei</w:t>
      </w:r>
      <w:r w:rsidR="00210703" w:rsidRPr="00D74D00">
        <w:t>b</w:t>
      </w:r>
      <w:r w:rsidRPr="00D74D00">
        <w:t xml:space="preserve">ung </w:t>
      </w:r>
      <w:r w:rsidRPr="008F1455">
        <w:t>des</w:t>
      </w:r>
      <w:r w:rsidRPr="00D74D00">
        <w:t xml:space="preserve"> Projektes</w:t>
      </w:r>
    </w:p>
    <w:p w14:paraId="01DC3AB0" w14:textId="74FB5943" w:rsidR="00054BED" w:rsidRPr="00FD6583" w:rsidRDefault="001812F2" w:rsidP="008F6D87">
      <w:pPr>
        <w:pStyle w:val="Listenabsatz"/>
      </w:pPr>
      <w:r w:rsidRPr="008F6D87">
        <w:t>Projektbezeichnung</w:t>
      </w:r>
      <w:r w:rsidRPr="00FD6583">
        <w:t>:</w:t>
      </w:r>
    </w:p>
    <w:p w14:paraId="2E46B20A" w14:textId="77777777" w:rsidR="0017492C" w:rsidRPr="009F5D3D" w:rsidRDefault="0017492C" w:rsidP="009F5D3D">
      <w:pPr>
        <w:pStyle w:val="TextkrperE2"/>
        <w:spacing w:after="0"/>
      </w:pPr>
    </w:p>
    <w:p w14:paraId="2A282C29" w14:textId="67C6ED94" w:rsidR="001812F2" w:rsidRPr="00CB5802" w:rsidRDefault="00054BED" w:rsidP="004A6EB8">
      <w:pPr>
        <w:pStyle w:val="Textkrper"/>
        <w:spacing w:after="360"/>
        <w:ind w:left="851"/>
      </w:pPr>
      <w:r>
        <w:rPr>
          <w:noProof/>
        </w:rPr>
        <mc:AlternateContent>
          <mc:Choice Requires="wps">
            <w:drawing>
              <wp:anchor distT="0" distB="0" distL="0" distR="0" simplePos="0" relativeHeight="251545600" behindDoc="1" locked="0" layoutInCell="0" allowOverlap="1" wp14:anchorId="194C14A2" wp14:editId="15147C90">
                <wp:simplePos x="0" y="0"/>
                <wp:positionH relativeFrom="leftMargin">
                  <wp:posOffset>1008380</wp:posOffset>
                </wp:positionH>
                <wp:positionV relativeFrom="paragraph">
                  <wp:posOffset>190500</wp:posOffset>
                </wp:positionV>
                <wp:extent cx="5580000" cy="0"/>
                <wp:effectExtent l="0" t="0" r="0" b="0"/>
                <wp:wrapTight wrapText="bothSides">
                  <wp:wrapPolygon edited="0">
                    <wp:start x="0" y="0"/>
                    <wp:lineTo x="0" y="21600"/>
                    <wp:lineTo x="21600" y="21600"/>
                    <wp:lineTo x="21600" y="0"/>
                  </wp:wrapPolygon>
                </wp:wrapTight>
                <wp:docPr id="4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224F4E" id="Freeform 468" o:spid="_x0000_s1026" style="position:absolute;margin-left:79.4pt;margin-top:15pt;width:439.35pt;height:0;z-index:-2517708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156012B" w14:textId="30AB4F89" w:rsidR="00054BED" w:rsidRDefault="001812F2" w:rsidP="008F6D87">
      <w:pPr>
        <w:pStyle w:val="Listenabsatz"/>
      </w:pPr>
      <w:r>
        <w:t>Grundstück:</w:t>
      </w:r>
    </w:p>
    <w:p w14:paraId="0B3F3931" w14:textId="77777777" w:rsidR="00AC0353" w:rsidRPr="009F5D3D" w:rsidRDefault="00AC0353" w:rsidP="009F5D3D">
      <w:pPr>
        <w:pStyle w:val="TextkrperE2"/>
        <w:spacing w:after="0"/>
      </w:pPr>
    </w:p>
    <w:p w14:paraId="58AD1143" w14:textId="5D798E39" w:rsidR="001812F2" w:rsidRPr="00CB5802" w:rsidRDefault="00054BED" w:rsidP="004A6EB8">
      <w:pPr>
        <w:pStyle w:val="Textkrper"/>
        <w:spacing w:after="360"/>
        <w:ind w:left="851"/>
      </w:pPr>
      <w:r w:rsidRPr="00CB5802">
        <w:rPr>
          <w:noProof/>
        </w:rPr>
        <mc:AlternateContent>
          <mc:Choice Requires="wps">
            <w:drawing>
              <wp:anchor distT="0" distB="0" distL="0" distR="0" simplePos="0" relativeHeight="251549696" behindDoc="1" locked="0" layoutInCell="0" allowOverlap="1" wp14:anchorId="58C8A590" wp14:editId="4A1380A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95486E" id="Freeform 468" o:spid="_x0000_s1026" style="position:absolute;margin-left:79.4pt;margin-top:15.05pt;width:439.35pt;height:0;z-index:-2517667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725F251" w14:textId="62DB1F26" w:rsidR="00054BED" w:rsidRPr="007A0397" w:rsidRDefault="001812F2" w:rsidP="008F6D87">
      <w:pPr>
        <w:pStyle w:val="Listenabsatz"/>
      </w:pPr>
      <w:r>
        <w:t>Nutzungszweck:</w:t>
      </w:r>
    </w:p>
    <w:p w14:paraId="3AF02DE2" w14:textId="77777777" w:rsidR="00943270" w:rsidRPr="009F5D3D" w:rsidRDefault="00943270" w:rsidP="009F5D3D">
      <w:pPr>
        <w:pStyle w:val="TextkrperE2"/>
        <w:spacing w:after="0"/>
      </w:pPr>
    </w:p>
    <w:p w14:paraId="6D07DF3E" w14:textId="194425AC"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553792" behindDoc="1" locked="0" layoutInCell="1" allowOverlap="1" wp14:anchorId="37E3053A" wp14:editId="14B881C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963BFA" id="Freeform 468" o:spid="_x0000_s1026" style="position:absolute;margin-left:79.4pt;margin-top:15.05pt;width:439.35pt;height:0;z-index:-2517626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path="m,l10192,e" filled="f" strokecolor="#bfbfbf [2412]" strokeweight=".25pt">
                <v:path arrowok="t" o:connecttype="custom" o:connectlocs="0,0;5580000,0" o:connectangles="0,0"/>
                <w10:wrap type="tight" anchorx="margin"/>
              </v:shape>
            </w:pict>
          </mc:Fallback>
        </mc:AlternateContent>
      </w:r>
    </w:p>
    <w:p w14:paraId="594527B1" w14:textId="2B1D11B1" w:rsidR="00054BED" w:rsidRPr="007A0397" w:rsidRDefault="001812F2" w:rsidP="008F6D87">
      <w:pPr>
        <w:pStyle w:val="Listenabsatz"/>
      </w:pPr>
      <w:r>
        <w:t>Art des Projekts</w:t>
      </w:r>
      <w:r w:rsidRPr="00404D7D">
        <w:t xml:space="preserve"> </w:t>
      </w:r>
      <w:r>
        <w:t>(Neubau/Instandsetzung/Sanierung/Umbau):</w:t>
      </w:r>
    </w:p>
    <w:p w14:paraId="4CB7EA01" w14:textId="77777777" w:rsidR="00943270" w:rsidRPr="009F5D3D" w:rsidRDefault="00943270" w:rsidP="009F5D3D">
      <w:pPr>
        <w:pStyle w:val="TextkrperE2"/>
        <w:spacing w:after="0"/>
      </w:pPr>
    </w:p>
    <w:p w14:paraId="0A799EFE" w14:textId="5C6071EA" w:rsidR="001812F2" w:rsidRPr="00DB2FFE" w:rsidRDefault="00054BED" w:rsidP="004A6EB8">
      <w:pPr>
        <w:pStyle w:val="Textkrper"/>
        <w:spacing w:after="360"/>
        <w:ind w:left="851"/>
      </w:pPr>
      <w:r w:rsidRPr="00CB5802">
        <w:rPr>
          <w:noProof/>
        </w:rPr>
        <mc:AlternateContent>
          <mc:Choice Requires="wps">
            <w:drawing>
              <wp:anchor distT="0" distB="0" distL="0" distR="0" simplePos="0" relativeHeight="251558912" behindDoc="1" locked="0" layoutInCell="0" allowOverlap="1" wp14:anchorId="0F718D59" wp14:editId="12310F8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F28978" id="Freeform 468" o:spid="_x0000_s1026" style="position:absolute;margin-left:79.4pt;margin-top:15.05pt;width:439.35pt;height:0;z-index:-2517575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5F8BEAA" w14:textId="4698FA56" w:rsidR="00054BED" w:rsidRPr="007A0397" w:rsidRDefault="001812F2" w:rsidP="008F6D87">
      <w:pPr>
        <w:pStyle w:val="Listenabsatz"/>
      </w:pPr>
      <w:r>
        <w:t>Projektdurchführung</w:t>
      </w:r>
      <w:r w:rsidR="00B73FCF">
        <w:t xml:space="preserve"> mit oder ohne Unterbrechungen/Bauabschnitte</w:t>
      </w:r>
      <w:r w:rsidR="00372D17">
        <w:t>(</w:t>
      </w:r>
      <w:r w:rsidR="00B73FCF">
        <w:t>n</w:t>
      </w:r>
      <w:r w:rsidR="00372D17">
        <w:t>)</w:t>
      </w:r>
      <w:r>
        <w:t>:</w:t>
      </w:r>
    </w:p>
    <w:p w14:paraId="28823D2F" w14:textId="77777777" w:rsidR="00943270" w:rsidRPr="009F5D3D" w:rsidRDefault="00943270" w:rsidP="009F5D3D">
      <w:pPr>
        <w:pStyle w:val="TextkrperE2"/>
        <w:spacing w:after="0"/>
      </w:pPr>
    </w:p>
    <w:p w14:paraId="6D52FE07" w14:textId="35FFB857" w:rsidR="001812F2" w:rsidRPr="00FD001A" w:rsidRDefault="00054BED" w:rsidP="004A6EB8">
      <w:pPr>
        <w:pStyle w:val="Textkrper"/>
        <w:spacing w:after="360"/>
        <w:ind w:left="851"/>
      </w:pPr>
      <w:r w:rsidRPr="00CB5802">
        <w:rPr>
          <w:noProof/>
        </w:rPr>
        <mc:AlternateContent>
          <mc:Choice Requires="wps">
            <w:drawing>
              <wp:anchor distT="0" distB="0" distL="0" distR="0" simplePos="0" relativeHeight="251563008" behindDoc="0" locked="0" layoutInCell="1" allowOverlap="1" wp14:anchorId="0081C269" wp14:editId="104C9661">
                <wp:simplePos x="0" y="0"/>
                <wp:positionH relativeFrom="leftMargin">
                  <wp:posOffset>1008380</wp:posOffset>
                </wp:positionH>
                <wp:positionV relativeFrom="paragraph">
                  <wp:posOffset>191135</wp:posOffset>
                </wp:positionV>
                <wp:extent cx="5580000" cy="0"/>
                <wp:effectExtent l="0" t="0" r="0" b="0"/>
                <wp:wrapTopAndBottom/>
                <wp:docPr id="46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2913EC" id="Freeform 468" o:spid="_x0000_s1026" style="position:absolute;margin-left:79.4pt;margin-top:15.05pt;width:439.35pt;height:0;z-index:2515630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path="m,l10192,e" filled="f" strokecolor="#bfbfbf [2412]" strokeweight=".25pt">
                <v:path arrowok="t" o:connecttype="custom" o:connectlocs="0,0;5580000,0" o:connectangles="0,0"/>
                <w10:wrap type="topAndBottom" anchorx="margin"/>
              </v:shape>
            </w:pict>
          </mc:Fallback>
        </mc:AlternateContent>
      </w:r>
    </w:p>
    <w:p w14:paraId="21458BF3" w14:textId="74F70A09" w:rsidR="001812F2" w:rsidRDefault="00780AE5" w:rsidP="008F1455">
      <w:pPr>
        <w:pStyle w:val="berschrift3"/>
      </w:pPr>
      <w:r>
        <w:t xml:space="preserve">Aktueller </w:t>
      </w:r>
      <w:r w:rsidR="00147539">
        <w:t xml:space="preserve">Stand der </w:t>
      </w:r>
      <w:r w:rsidR="00147539" w:rsidRPr="008F1455">
        <w:t>Projekt</w:t>
      </w:r>
      <w:r w:rsidRPr="008F1455">
        <w:t>bearbeitung</w:t>
      </w:r>
    </w:p>
    <w:p w14:paraId="0416A1ED" w14:textId="06621BB0" w:rsidR="001812F2" w:rsidRDefault="001812F2" w:rsidP="008F6D87">
      <w:pPr>
        <w:pStyle w:val="Listenabsatz"/>
      </w:pPr>
      <w:r>
        <w:t>Stand der bisherigen Projektrealisierung</w:t>
      </w:r>
      <w:r w:rsidR="00034BA5">
        <w:t xml:space="preserve"> </w:t>
      </w:r>
      <w:r>
        <w:t>/</w:t>
      </w:r>
      <w:r w:rsidR="00034BA5">
        <w:t xml:space="preserve"> </w:t>
      </w:r>
      <w:r>
        <w:t xml:space="preserve">vorliegende </w:t>
      </w:r>
      <w:r w:rsidRPr="00AF41B5">
        <w:t xml:space="preserve">bzw. </w:t>
      </w:r>
      <w:r>
        <w:t>noch einzuholende</w:t>
      </w:r>
      <w:r w:rsidRPr="00AF41B5">
        <w:t xml:space="preserve"> </w:t>
      </w:r>
      <w:r>
        <w:t>Genehmigungen:</w:t>
      </w:r>
    </w:p>
    <w:p w14:paraId="5BE8A4BD" w14:textId="77777777" w:rsidR="00943270" w:rsidRPr="009F5D3D" w:rsidRDefault="00943270" w:rsidP="009F5D3D">
      <w:pPr>
        <w:pStyle w:val="TextkrperE2"/>
        <w:spacing w:after="0"/>
      </w:pPr>
    </w:p>
    <w:p w14:paraId="2F49A7DE" w14:textId="485AA32D"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567104" behindDoc="1" locked="0" layoutInCell="0" allowOverlap="1" wp14:anchorId="15091C9B" wp14:editId="04F7E16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9EBB11" id="Freeform 468" o:spid="_x0000_s1026" style="position:absolute;margin-left:79.4pt;margin-top:15.05pt;width:439.35pt;height:0;z-index:-2517493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C2D73A5" w14:textId="0704C633" w:rsidR="00F303F2" w:rsidRDefault="001812F2" w:rsidP="008F6D87">
      <w:pPr>
        <w:pStyle w:val="Listenabsatz"/>
      </w:pPr>
      <w:r>
        <w:t>Bereits beauftragte</w:t>
      </w:r>
      <w:r w:rsidR="0068084E">
        <w:t xml:space="preserve"> Projektmanagement</w:t>
      </w:r>
      <w:r w:rsidR="00156864">
        <w:t>unternehmen</w:t>
      </w:r>
      <w:r w:rsidR="0068084E">
        <w:t xml:space="preserve"> und an der Planung fachlich Beteiligte</w:t>
      </w:r>
      <w:r>
        <w:t>:</w:t>
      </w:r>
    </w:p>
    <w:p w14:paraId="3715A111" w14:textId="77777777" w:rsidR="00943270" w:rsidRPr="009F5D3D" w:rsidRDefault="00943270" w:rsidP="009F5D3D">
      <w:pPr>
        <w:pStyle w:val="TextkrperE2"/>
        <w:spacing w:after="0"/>
      </w:pPr>
    </w:p>
    <w:p w14:paraId="2DB3AC02" w14:textId="46A994E3" w:rsidR="001812F2" w:rsidRPr="00DB53C7" w:rsidRDefault="00F303F2" w:rsidP="004A6EB8">
      <w:pPr>
        <w:pStyle w:val="Textkrper"/>
        <w:spacing w:after="360"/>
        <w:ind w:left="851"/>
      </w:pPr>
      <w:r w:rsidRPr="00CB5802">
        <w:rPr>
          <w:noProof/>
        </w:rPr>
        <mc:AlternateContent>
          <mc:Choice Requires="wps">
            <w:drawing>
              <wp:anchor distT="0" distB="0" distL="0" distR="0" simplePos="0" relativeHeight="251571200" behindDoc="1" locked="0" layoutInCell="0" allowOverlap="1" wp14:anchorId="13737C46" wp14:editId="3ED76CA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96544" id="Freeform 468" o:spid="_x0000_s1026" style="position:absolute;margin-left:79.4pt;margin-top:15.05pt;width:439.35pt;height:0;z-index:-2517452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3D25244" w14:textId="53D0CD82" w:rsidR="00F303F2" w:rsidRPr="00943270" w:rsidRDefault="001812F2" w:rsidP="008F6D87">
      <w:pPr>
        <w:pStyle w:val="Listenabsatz"/>
        <w:rPr>
          <w:color w:val="1A171C"/>
        </w:rPr>
      </w:pPr>
      <w:r>
        <w:t>Bereits beauftragte ausführende</w:t>
      </w:r>
      <w:r w:rsidRPr="00AF41B5">
        <w:t xml:space="preserve"> </w:t>
      </w:r>
      <w:r>
        <w:t>Unternehmen:</w:t>
      </w:r>
    </w:p>
    <w:p w14:paraId="2F7C0865" w14:textId="77777777" w:rsidR="00943270" w:rsidRPr="009F5D3D" w:rsidRDefault="00943270" w:rsidP="009F5D3D">
      <w:pPr>
        <w:pStyle w:val="TextkrperE2"/>
        <w:spacing w:after="0"/>
      </w:pPr>
    </w:p>
    <w:p w14:paraId="1475A7AB" w14:textId="1BD2BEB7" w:rsidR="0068084E" w:rsidRPr="00CB5802" w:rsidRDefault="00F303F2" w:rsidP="004A6EB8">
      <w:pPr>
        <w:pStyle w:val="Textkrper"/>
        <w:spacing w:after="360"/>
        <w:ind w:left="851"/>
      </w:pPr>
      <w:r w:rsidRPr="00CB5802">
        <w:rPr>
          <w:noProof/>
        </w:rPr>
        <mc:AlternateContent>
          <mc:Choice Requires="wps">
            <w:drawing>
              <wp:anchor distT="0" distB="0" distL="0" distR="0" simplePos="0" relativeHeight="251575296" behindDoc="1" locked="0" layoutInCell="0" allowOverlap="1" wp14:anchorId="491D7FF5" wp14:editId="50B6DB3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D08E2" id="Freeform 468" o:spid="_x0000_s1026" style="position:absolute;margin-left:79.4pt;margin-top:15.05pt;width:439.35pt;height:0;z-index:-2517411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1432045" w14:textId="4EB0D52B" w:rsidR="001812F2" w:rsidRPr="00CB5802" w:rsidRDefault="001812F2" w:rsidP="008F1455">
      <w:pPr>
        <w:pStyle w:val="berschrift3"/>
      </w:pPr>
      <w:r>
        <w:t xml:space="preserve">Projektvorgaben für </w:t>
      </w:r>
      <w:r>
        <w:rPr>
          <w:spacing w:val="-3"/>
        </w:rPr>
        <w:t xml:space="preserve">Vergabe, </w:t>
      </w:r>
      <w:r w:rsidRPr="008F1455">
        <w:t>Planung</w:t>
      </w:r>
      <w:r>
        <w:t xml:space="preserve"> und</w:t>
      </w:r>
      <w:r>
        <w:rPr>
          <w:spacing w:val="2"/>
        </w:rPr>
        <w:t xml:space="preserve"> </w:t>
      </w:r>
      <w:r>
        <w:t>Ausführung</w:t>
      </w:r>
    </w:p>
    <w:p w14:paraId="57314A90" w14:textId="7074A0D0" w:rsidR="000B375E" w:rsidRPr="00943270" w:rsidRDefault="00BA64BC" w:rsidP="008F6D87">
      <w:pPr>
        <w:pStyle w:val="Listenabsatz"/>
        <w:rPr>
          <w:color w:val="1A171C"/>
        </w:rPr>
      </w:pPr>
      <w:r>
        <w:t>Sind das ö</w:t>
      </w:r>
      <w:r w:rsidR="001812F2">
        <w:t xml:space="preserve">ffentliche Vergaberecht oder auftraggeberseitige Vergaberichtlinien für das gesamte oder </w:t>
      </w:r>
      <w:r w:rsidR="001812F2" w:rsidRPr="00B309AD">
        <w:t xml:space="preserve">Teile </w:t>
      </w:r>
      <w:r w:rsidR="001812F2">
        <w:t xml:space="preserve">des </w:t>
      </w:r>
      <w:r w:rsidR="001812F2" w:rsidRPr="00B309AD">
        <w:t xml:space="preserve">Projektes </w:t>
      </w:r>
      <w:r w:rsidR="001812F2">
        <w:t>einzuhalten?</w:t>
      </w:r>
    </w:p>
    <w:p w14:paraId="4C6F255D" w14:textId="77777777" w:rsidR="00943270" w:rsidRPr="009F5D3D" w:rsidRDefault="00943270" w:rsidP="009F5D3D">
      <w:pPr>
        <w:pStyle w:val="TextkrperE2"/>
        <w:spacing w:after="0"/>
      </w:pPr>
    </w:p>
    <w:p w14:paraId="10DA9054" w14:textId="72B52E73" w:rsidR="001812F2" w:rsidRPr="00424248" w:rsidRDefault="00D527E2" w:rsidP="004A6EB8">
      <w:pPr>
        <w:pStyle w:val="Textkrper"/>
        <w:spacing w:after="360"/>
        <w:ind w:left="851"/>
      </w:pPr>
      <w:r w:rsidRPr="00F114B4">
        <w:rPr>
          <w:noProof/>
        </w:rPr>
        <mc:AlternateContent>
          <mc:Choice Requires="wps">
            <w:drawing>
              <wp:anchor distT="0" distB="0" distL="0" distR="0" simplePos="0" relativeHeight="251579392" behindDoc="1" locked="0" layoutInCell="0" allowOverlap="1" wp14:anchorId="6B82FB32" wp14:editId="126F7BB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A56DB" id="Freeform 468" o:spid="_x0000_s1026" style="position:absolute;margin-left:79.4pt;margin-top:15.05pt;width:439.35pt;height:0;z-index:-2517370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FC10D4D" w14:textId="10CD43EB" w:rsidR="001812F2" w:rsidRPr="008751F7" w:rsidRDefault="001812F2" w:rsidP="00C41AD2">
      <w:pPr>
        <w:pStyle w:val="Listenabsatz"/>
        <w:keepNext/>
      </w:pPr>
      <w:r>
        <w:lastRenderedPageBreak/>
        <w:t>Ein auftraggeberseitiges Bedarfsprogramm nach DIN</w:t>
      </w:r>
      <w:r w:rsidR="00E72C80" w:rsidRPr="00C616B0">
        <w:rPr>
          <w:spacing w:val="-2"/>
        </w:rPr>
        <w:t> </w:t>
      </w:r>
      <w:r>
        <w:t>18205:2016-11</w:t>
      </w:r>
    </w:p>
    <w:p w14:paraId="17861625" w14:textId="560DB4B6" w:rsidR="00AD1F69" w:rsidRPr="00E70E65" w:rsidRDefault="001812F2" w:rsidP="00C41AD2">
      <w:pPr>
        <w:pStyle w:val="AnkreuzenE2"/>
        <w:keepNext/>
      </w:pPr>
      <w:r w:rsidRPr="00E70E65">
        <w:t>liegt vo</w:t>
      </w:r>
      <w:r w:rsidR="006D25C1" w:rsidRPr="00E70E65">
        <w:t>r</w:t>
      </w:r>
    </w:p>
    <w:p w14:paraId="74207DE3" w14:textId="386F0E58" w:rsidR="008A09B0" w:rsidRDefault="001812F2" w:rsidP="00206E1E">
      <w:pPr>
        <w:pStyle w:val="AnkreuzenE2"/>
      </w:pPr>
      <w:r>
        <w:t xml:space="preserve">liegt nicht </w:t>
      </w:r>
      <w:r w:rsidRPr="00151E89">
        <w:t xml:space="preserve">vor, </w:t>
      </w:r>
      <w:r>
        <w:t>wird von folgenden Projektbeteiligten</w:t>
      </w:r>
      <w:r w:rsidRPr="00151E89">
        <w:t xml:space="preserve"> </w:t>
      </w:r>
      <w:r>
        <w:t>erstellt:</w:t>
      </w:r>
    </w:p>
    <w:p w14:paraId="11E5D63D" w14:textId="4D4294BC" w:rsidR="00943270" w:rsidRPr="009F5D3D" w:rsidRDefault="00943270" w:rsidP="000E32AF">
      <w:pPr>
        <w:pStyle w:val="TextkrperE2"/>
        <w:spacing w:after="0"/>
        <w:ind w:left="1588"/>
      </w:pPr>
    </w:p>
    <w:p w14:paraId="1D8A6A26" w14:textId="77777777" w:rsidR="008A09B0" w:rsidRPr="00F114B4" w:rsidRDefault="008A09B0" w:rsidP="000E32AF">
      <w:pPr>
        <w:pStyle w:val="Textkrper"/>
        <w:spacing w:after="240"/>
        <w:ind w:left="1588"/>
      </w:pPr>
      <w:r w:rsidRPr="00CB5802">
        <w:rPr>
          <w:noProof/>
        </w:rPr>
        <mc:AlternateContent>
          <mc:Choice Requires="wps">
            <w:drawing>
              <wp:anchor distT="0" distB="0" distL="0" distR="0" simplePos="0" relativeHeight="251630592" behindDoc="1" locked="0" layoutInCell="0" allowOverlap="1" wp14:anchorId="6216F0DF" wp14:editId="14704B60">
                <wp:simplePos x="0" y="0"/>
                <wp:positionH relativeFrom="margin">
                  <wp:posOffset>989965</wp:posOffset>
                </wp:positionH>
                <wp:positionV relativeFrom="paragraph">
                  <wp:posOffset>191135</wp:posOffset>
                </wp:positionV>
                <wp:extent cx="5148000" cy="0"/>
                <wp:effectExtent l="0" t="0" r="0" b="0"/>
                <wp:wrapTight wrapText="bothSides">
                  <wp:wrapPolygon edited="0">
                    <wp:start x="0" y="0"/>
                    <wp:lineTo x="0" y="21600"/>
                    <wp:lineTo x="21600" y="21600"/>
                    <wp:lineTo x="21600" y="0"/>
                  </wp:wrapPolygon>
                </wp:wrapTight>
                <wp:docPr id="4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148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50EE0" id="Freeform 468" o:spid="_x0000_s1026" style="position:absolute;margin-left:77.95pt;margin-top:15.05pt;width:405.35pt;height:0;z-index:-2516858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" o:allowincell="f" path="m,l10192,e" filled="f" strokecolor="#bfbfbf [2412]" strokeweight=".25pt">
                <v:path arrowok="t" o:connecttype="custom" o:connectlocs="0,0;5148000,0" o:connectangles="0,0"/>
                <w10:wrap type="tight" anchorx="margin"/>
              </v:shape>
            </w:pict>
          </mc:Fallback>
        </mc:AlternateContent>
      </w:r>
    </w:p>
    <w:p w14:paraId="731FA32D" w14:textId="4FF7A6E8" w:rsidR="001812F2" w:rsidRPr="00076937" w:rsidRDefault="001812F2" w:rsidP="00EF2290">
      <w:pPr>
        <w:rPr>
          <w:rFonts w:ascii="Calibri Light" w:hAnsi="Calibri Light"/>
          <w:sz w:val="11"/>
          <w:szCs w:val="11"/>
        </w:rPr>
      </w:pPr>
    </w:p>
    <w:p w14:paraId="69BDF4C4" w14:textId="4ECC1693" w:rsidR="00351D9D" w:rsidRPr="00351D9D" w:rsidRDefault="001812F2" w:rsidP="008F6D87">
      <w:pPr>
        <w:pStyle w:val="Listenabsatz"/>
      </w:pPr>
      <w:r w:rsidRPr="00351D9D">
        <w:t xml:space="preserve">Vorgesehene Planer- und Unternehmereinsatzformen sind: </w:t>
      </w:r>
    </w:p>
    <w:p w14:paraId="3763F791" w14:textId="66A7C6C2" w:rsidR="00486B7C" w:rsidRPr="00D9463D" w:rsidRDefault="00351D9D" w:rsidP="00206E1E">
      <w:pPr>
        <w:pStyle w:val="AnkreuzenE2"/>
      </w:pPr>
      <w:r>
        <w:t xml:space="preserve">Einzelplaner mit </w:t>
      </w:r>
      <w:proofErr w:type="spellStart"/>
      <w:r w:rsidR="002F27B0">
        <w:t>Lph</w:t>
      </w:r>
      <w:proofErr w:type="spellEnd"/>
      <w:r w:rsidR="00755FD4">
        <w:t>.</w:t>
      </w:r>
      <w:r w:rsidR="00324B26">
        <w:t xml:space="preserve"> </w:t>
      </w:r>
      <w:r w:rsidR="00324B26" w:rsidRPr="00501D28">
        <w:rPr>
          <w:color w:val="BFBFBF" w:themeColor="background1" w:themeShade="BF"/>
        </w:rPr>
        <w:t xml:space="preserve">___ </w:t>
      </w:r>
      <w:r w:rsidRPr="00D9463D">
        <w:t>entspr</w:t>
      </w:r>
      <w:r w:rsidR="00CE0E2D" w:rsidRPr="00D9463D">
        <w:t>echend</w:t>
      </w:r>
      <w:r w:rsidRPr="00D9463D">
        <w:t xml:space="preserve"> HOAI</w:t>
      </w:r>
    </w:p>
    <w:p w14:paraId="2D01A6CF" w14:textId="4D80F12B" w:rsidR="003E432B" w:rsidRPr="004D4291" w:rsidRDefault="003E432B" w:rsidP="00206E1E">
      <w:pPr>
        <w:pStyle w:val="AnkreuzenE2"/>
      </w:pPr>
      <w:r>
        <w:t xml:space="preserve">Generalplaner mit </w:t>
      </w:r>
      <w:proofErr w:type="spellStart"/>
      <w:r w:rsidR="00755FD4">
        <w:t>Lph</w:t>
      </w:r>
      <w:proofErr w:type="spellEnd"/>
      <w:r w:rsidR="00755FD4">
        <w:t>.</w:t>
      </w:r>
      <w:r w:rsidR="00324B26">
        <w:t xml:space="preserve"> </w:t>
      </w:r>
      <w:r w:rsidR="00324B26" w:rsidRPr="00501D28">
        <w:rPr>
          <w:color w:val="BFBFBF" w:themeColor="background1" w:themeShade="BF"/>
        </w:rPr>
        <w:t xml:space="preserve">___ </w:t>
      </w:r>
      <w:r w:rsidR="00351D9D" w:rsidRPr="004D4291">
        <w:t>entspr</w:t>
      </w:r>
      <w:r w:rsidR="002B2AB0" w:rsidRPr="004D4291">
        <w:t>echend</w:t>
      </w:r>
      <w:r w:rsidRPr="004D4291">
        <w:t xml:space="preserve"> HOAI</w:t>
      </w:r>
    </w:p>
    <w:p w14:paraId="7DF234F2" w14:textId="77777777" w:rsidR="002D2505" w:rsidRDefault="001812F2" w:rsidP="00206E1E">
      <w:pPr>
        <w:pStyle w:val="AnkreuzenE2"/>
      </w:pPr>
      <w:r>
        <w:t>Einzelunternehmer</w:t>
      </w:r>
    </w:p>
    <w:p w14:paraId="5424DFD9" w14:textId="6A529A31" w:rsidR="003D7AB9" w:rsidRDefault="001812F2" w:rsidP="00206E1E">
      <w:pPr>
        <w:pStyle w:val="AnkreuzenE2"/>
      </w:pPr>
      <w:r>
        <w:t xml:space="preserve">Teil-Generalunternehmer </w:t>
      </w:r>
    </w:p>
    <w:p w14:paraId="6015024D" w14:textId="2A80EC20" w:rsidR="00601F5A" w:rsidRDefault="001812F2" w:rsidP="00206E1E">
      <w:pPr>
        <w:pStyle w:val="AnkreuzenE2"/>
      </w:pPr>
      <w:r>
        <w:t xml:space="preserve">Generalunternehmer/Generalübernehmer ohne </w:t>
      </w:r>
      <w:proofErr w:type="spellStart"/>
      <w:r w:rsidR="00A57386">
        <w:t>Lph</w:t>
      </w:r>
      <w:proofErr w:type="spellEnd"/>
      <w:r w:rsidR="00A57386">
        <w:t>.</w:t>
      </w:r>
      <w:r w:rsidR="00E72C80">
        <w:t> </w:t>
      </w:r>
      <w:r>
        <w:t>5</w:t>
      </w:r>
      <w:r w:rsidR="00BF6176">
        <w:t xml:space="preserve"> entspr</w:t>
      </w:r>
      <w:r w:rsidR="002B2AB0">
        <w:t>echend</w:t>
      </w:r>
      <w:r w:rsidR="00BF6176">
        <w:t xml:space="preserve"> HOAI</w:t>
      </w:r>
    </w:p>
    <w:p w14:paraId="21063112" w14:textId="2EEF5507" w:rsidR="00601F5A" w:rsidRDefault="001812F2" w:rsidP="00206E1E">
      <w:pPr>
        <w:pStyle w:val="AnkreuzenE2"/>
      </w:pPr>
      <w:r>
        <w:t xml:space="preserve">Generalunternehmer/Generalübernehmer mit </w:t>
      </w:r>
      <w:proofErr w:type="spellStart"/>
      <w:r w:rsidR="00640837">
        <w:t>Lph</w:t>
      </w:r>
      <w:proofErr w:type="spellEnd"/>
      <w:r w:rsidR="00640837">
        <w:t>.</w:t>
      </w:r>
      <w:r w:rsidR="00E72C80">
        <w:t> </w:t>
      </w:r>
      <w:r>
        <w:t>5</w:t>
      </w:r>
      <w:r w:rsidR="00BF6176">
        <w:t xml:space="preserve"> entspr</w:t>
      </w:r>
      <w:r w:rsidR="002B2AB0">
        <w:t>echend</w:t>
      </w:r>
      <w:r w:rsidR="00BF6176">
        <w:t xml:space="preserve"> HOAI</w:t>
      </w:r>
    </w:p>
    <w:p w14:paraId="4A84D316" w14:textId="2E9DB95F" w:rsidR="00601F5A" w:rsidRPr="008751F7" w:rsidRDefault="001812F2" w:rsidP="00206E1E">
      <w:pPr>
        <w:pStyle w:val="AnkreuzenE2"/>
      </w:pPr>
      <w:r>
        <w:t>Totalunternehmer/Totalübernehmer</w:t>
      </w:r>
      <w:r w:rsidR="00601F5A">
        <w:t xml:space="preserve"> mit folgenden </w:t>
      </w:r>
      <w:proofErr w:type="spellStart"/>
      <w:r w:rsidR="00640837">
        <w:t>Lph</w:t>
      </w:r>
      <w:proofErr w:type="spellEnd"/>
      <w:r w:rsidR="00640837">
        <w:t>.</w:t>
      </w:r>
      <w:r w:rsidR="00601F5A">
        <w:t xml:space="preserve"> </w:t>
      </w:r>
      <w:r w:rsidR="00BF6176">
        <w:t>entspr</w:t>
      </w:r>
      <w:r w:rsidR="002B2AB0">
        <w:t>echend</w:t>
      </w:r>
      <w:r w:rsidR="00BF6176">
        <w:t xml:space="preserve"> </w:t>
      </w:r>
      <w:r w:rsidR="00601F5A">
        <w:t xml:space="preserve">HOAI: </w:t>
      </w:r>
      <w:r w:rsidR="0022186D" w:rsidRPr="00501D28">
        <w:rPr>
          <w:color w:val="BFBFBF" w:themeColor="background1" w:themeShade="BF"/>
        </w:rPr>
        <w:t>___</w:t>
      </w:r>
    </w:p>
    <w:p w14:paraId="55C98B57" w14:textId="4EF6EA31" w:rsidR="001812F2" w:rsidRPr="008F1455" w:rsidRDefault="001812F2" w:rsidP="008F1455">
      <w:pPr>
        <w:pStyle w:val="berschrift3"/>
      </w:pPr>
      <w:r w:rsidRPr="008F1455">
        <w:t>Merkmale der Auftraggeberorganisation/Stakeholder</w:t>
      </w:r>
    </w:p>
    <w:p w14:paraId="2A89D941" w14:textId="1429BCF3" w:rsidR="001812F2" w:rsidRPr="0069328A" w:rsidRDefault="001812F2" w:rsidP="00206E1E">
      <w:pPr>
        <w:pStyle w:val="Ankreuzen"/>
      </w:pPr>
      <w:r>
        <w:t>Der Auftraggeber realisiert das Bauvorhaben als Bauherr i</w:t>
      </w:r>
      <w:r w:rsidR="003704A4">
        <w:t>n</w:t>
      </w:r>
      <w:r>
        <w:t xml:space="preserve"> eigene</w:t>
      </w:r>
      <w:r w:rsidR="003704A4">
        <w:t>m</w:t>
      </w:r>
      <w:r>
        <w:t xml:space="preserve"> Namen und </w:t>
      </w:r>
      <w:r w:rsidR="003704A4">
        <w:t xml:space="preserve">auf </w:t>
      </w:r>
      <w:r>
        <w:t>eigene Rechnung und zu eigenen Nutzungszwecken.</w:t>
      </w:r>
    </w:p>
    <w:p w14:paraId="1A1E9F1B" w14:textId="7573B396" w:rsidR="0003482B" w:rsidRPr="0069328A" w:rsidRDefault="001812F2" w:rsidP="00206E1E">
      <w:pPr>
        <w:pStyle w:val="Ankreuzen"/>
      </w:pPr>
      <w:r>
        <w:t xml:space="preserve">Der Auftraggeber realisiert das Bauvorhaben als </w:t>
      </w:r>
      <w:r w:rsidR="00601F5A">
        <w:t xml:space="preserve">Bauträger und/oder </w:t>
      </w:r>
      <w:r>
        <w:t xml:space="preserve">Projektentwickler in seinem eigenen Namen und </w:t>
      </w:r>
      <w:r w:rsidR="003704A4">
        <w:t xml:space="preserve">auf </w:t>
      </w:r>
      <w:r>
        <w:t xml:space="preserve">eigene Rechnung. </w:t>
      </w:r>
      <w:r w:rsidR="00601F5A">
        <w:t xml:space="preserve">Der Auftragnehmer muss mit einer Veräußerung und </w:t>
      </w:r>
      <w:r>
        <w:t xml:space="preserve">Vermietung </w:t>
      </w:r>
      <w:r w:rsidR="00601F5A">
        <w:t xml:space="preserve">des Projektes während der Planung und/oder Realisierung rechnen. </w:t>
      </w:r>
    </w:p>
    <w:p w14:paraId="66F8F3B9" w14:textId="24AB1F42" w:rsidR="000C0F54" w:rsidRDefault="000C0F54" w:rsidP="00206E1E">
      <w:pPr>
        <w:pStyle w:val="Ankreuzen"/>
      </w:pPr>
    </w:p>
    <w:p w14:paraId="747E4FB9" w14:textId="57D001F0" w:rsidR="001812F2" w:rsidRPr="000C0F54" w:rsidRDefault="0003482B" w:rsidP="004A6EB8">
      <w:pPr>
        <w:pStyle w:val="Textkrper"/>
        <w:spacing w:after="360"/>
        <w:ind w:left="851"/>
      </w:pPr>
      <w:r>
        <w:rPr>
          <w:noProof/>
        </w:rPr>
        <mc:AlternateContent>
          <mc:Choice Requires="wps">
            <w:drawing>
              <wp:anchor distT="0" distB="0" distL="0" distR="0" simplePos="0" relativeHeight="251584512" behindDoc="1" locked="0" layoutInCell="0" allowOverlap="1" wp14:anchorId="2F16CC9A" wp14:editId="53DAFB92">
                <wp:simplePos x="0" y="0"/>
                <wp:positionH relativeFrom="margin">
                  <wp:posOffset>551180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6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B2428" id="Freeform 468" o:spid="_x0000_s1026" style="position:absolute;margin-left:43.4pt;margin-top:15.05pt;width:439.35pt;height:0;z-index:-251731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" o:allowincell="f" path="m,l10192,e" filled="f" strokecolor="#bfbfbf [2412]" strokeweight=".25pt">
                <v:path arrowok="t" o:connecttype="custom" o:connectlocs="0,0;5580000,0" o:connectangles="0,0"/>
                <w10:wrap type="tight" anchorx="margin"/>
              </v:shape>
            </w:pict>
          </mc:Fallback>
        </mc:AlternateContent>
      </w:r>
    </w:p>
    <w:p w14:paraId="5E107DEE" w14:textId="10AF07AA" w:rsidR="00B924F3" w:rsidRDefault="001812F2" w:rsidP="00206E1E">
      <w:pPr>
        <w:pStyle w:val="Ankreuzen"/>
      </w:pPr>
      <w:r>
        <w:t xml:space="preserve">Folgende Gremien der </w:t>
      </w:r>
      <w:proofErr w:type="spellStart"/>
      <w:r>
        <w:t>Auftraggeberorganisation</w:t>
      </w:r>
      <w:proofErr w:type="spellEnd"/>
      <w:r>
        <w:t xml:space="preserve"> sind nach Maßgabe der Vorgaben des Auftraggebers einzubinden:</w:t>
      </w:r>
    </w:p>
    <w:p w14:paraId="2DA6E28E" w14:textId="77777777" w:rsidR="00C62104" w:rsidRPr="009462B6" w:rsidRDefault="00C62104" w:rsidP="009F5D3D">
      <w:pPr>
        <w:pStyle w:val="TextkrperE2"/>
        <w:spacing w:after="0"/>
      </w:pPr>
    </w:p>
    <w:p w14:paraId="489537B9" w14:textId="67A845E2" w:rsidR="001812F2" w:rsidRPr="00711D3F" w:rsidRDefault="00D83E46" w:rsidP="004A6EB8">
      <w:pPr>
        <w:pStyle w:val="Textkrper"/>
        <w:spacing w:after="360"/>
        <w:ind w:left="851"/>
      </w:pPr>
      <w:r>
        <w:rPr>
          <w:noProof/>
        </w:rPr>
        <mc:AlternateContent>
          <mc:Choice Requires="wps">
            <w:drawing>
              <wp:anchor distT="0" distB="0" distL="0" distR="0" simplePos="0" relativeHeight="251589632" behindDoc="1" locked="0" layoutInCell="0" allowOverlap="1" wp14:anchorId="521B6327" wp14:editId="08F736F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533A2" id="Freeform 468" o:spid="_x0000_s1026" style="position:absolute;margin-left:79.4pt;margin-top:15.05pt;width:439.35pt;height:0;z-index:-2517268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F8782A9" w14:textId="073C30F0" w:rsidR="001812F2" w:rsidRPr="009C1FF6" w:rsidRDefault="001812F2" w:rsidP="00206E1E">
      <w:pPr>
        <w:pStyle w:val="Ankreuzen"/>
      </w:pPr>
      <w:r w:rsidRPr="009C1FF6">
        <w:t>Folgende weitere Beteiligte (Stakeholder) sind bei der Projektrealisierung einzubeziehen:</w:t>
      </w:r>
    </w:p>
    <w:p w14:paraId="41044D89" w14:textId="77777777" w:rsidR="009E76BB" w:rsidRPr="009462B6" w:rsidRDefault="009E76BB" w:rsidP="009F5D3D">
      <w:pPr>
        <w:pStyle w:val="TextkrperE2"/>
        <w:spacing w:after="0"/>
      </w:pPr>
    </w:p>
    <w:p w14:paraId="686CAC3E" w14:textId="4F80D762" w:rsidR="003C0FF8" w:rsidRPr="00223CC8" w:rsidRDefault="009E76BB" w:rsidP="00223CC8">
      <w:pPr>
        <w:pStyle w:val="Textkrper"/>
        <w:spacing w:after="360"/>
        <w:ind w:left="851"/>
      </w:pPr>
      <w:r>
        <w:rPr>
          <w:noProof/>
        </w:rPr>
        <mc:AlternateContent>
          <mc:Choice Requires="wps">
            <w:drawing>
              <wp:anchor distT="0" distB="0" distL="0" distR="0" simplePos="0" relativeHeight="251594752" behindDoc="1" locked="0" layoutInCell="0" allowOverlap="1" wp14:anchorId="15545653" wp14:editId="5F9BA73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C8932A" id="Freeform 468" o:spid="_x0000_s1026" style="position:absolute;margin-left:79.4pt;margin-top:15.05pt;width:439.35pt;height:0;z-index:-2517217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bookmarkStart w:id="1" w:name="_Toc110006442"/>
    </w:p>
    <w:p w14:paraId="2595DC15" w14:textId="40892567" w:rsidR="00C463B3" w:rsidRPr="00A537C7" w:rsidRDefault="00601F5A" w:rsidP="00684AA0">
      <w:pPr>
        <w:pStyle w:val="berschrift2"/>
      </w:pPr>
      <w:r w:rsidRPr="00A537C7">
        <w:t>Projektziele und Vertragsgrundlagen</w:t>
      </w:r>
      <w:bookmarkEnd w:id="1"/>
      <w:r w:rsidRPr="00A537C7">
        <w:t xml:space="preserve"> </w:t>
      </w:r>
    </w:p>
    <w:p w14:paraId="78416934" w14:textId="77777777" w:rsidR="00450B53" w:rsidRDefault="00450B53" w:rsidP="00450B53">
      <w:pPr>
        <w:pStyle w:val="Textkrper"/>
      </w:pPr>
    </w:p>
    <w:p w14:paraId="0128C8B5" w14:textId="01F03C2E" w:rsidR="00601F5A" w:rsidRPr="006A1B5A" w:rsidRDefault="00601F5A" w:rsidP="00450B53">
      <w:pPr>
        <w:pStyle w:val="Textkrper"/>
      </w:pPr>
      <w:r w:rsidRPr="006A1B5A">
        <w:t xml:space="preserve">Der Auftragnehmer erbringt die in diesem Vertrag näher geregelten Leistungen in den beschriebenen Handlungsbereichen zum Zwecke der Erreichung der </w:t>
      </w:r>
      <w:r w:rsidR="00156864" w:rsidRPr="006A1B5A">
        <w:t>unter Ziff</w:t>
      </w:r>
      <w:r w:rsidR="00DC15AC" w:rsidRPr="006A1B5A">
        <w:t>.</w:t>
      </w:r>
      <w:r w:rsidR="00316169" w:rsidRPr="006A1B5A">
        <w:t> </w:t>
      </w:r>
      <w:r w:rsidR="00156864" w:rsidRPr="006A1B5A">
        <w:t xml:space="preserve">2.1 </w:t>
      </w:r>
      <w:r w:rsidRPr="006A1B5A">
        <w:t xml:space="preserve">benannten Projektziele </w:t>
      </w:r>
      <w:r w:rsidR="00156864" w:rsidRPr="006A1B5A">
        <w:t xml:space="preserve">und </w:t>
      </w:r>
      <w:r w:rsidRPr="006A1B5A">
        <w:t xml:space="preserve">auf Basis der </w:t>
      </w:r>
      <w:r w:rsidR="00156864" w:rsidRPr="006A1B5A">
        <w:t>unter Ziff</w:t>
      </w:r>
      <w:r w:rsidR="00BB5325" w:rsidRPr="006A1B5A">
        <w:t>.</w:t>
      </w:r>
      <w:r w:rsidR="00316169" w:rsidRPr="006A1B5A">
        <w:t> </w:t>
      </w:r>
      <w:r w:rsidR="00156864" w:rsidRPr="006A1B5A">
        <w:t xml:space="preserve">2.2 </w:t>
      </w:r>
      <w:r w:rsidRPr="006A1B5A">
        <w:t xml:space="preserve">aufgelisteten Vertragsgrundlagen. </w:t>
      </w:r>
    </w:p>
    <w:p w14:paraId="5DC72E9A" w14:textId="79FC7516" w:rsidR="008751F7" w:rsidRPr="00A537C7" w:rsidRDefault="008421E5" w:rsidP="00FD16F1">
      <w:pPr>
        <w:pStyle w:val="berschrift3"/>
      </w:pPr>
      <w:r w:rsidRPr="00A537C7">
        <w:t>Projektziele</w:t>
      </w:r>
    </w:p>
    <w:p w14:paraId="64900760" w14:textId="77777777" w:rsidR="009A5ADB" w:rsidRPr="00A537C7" w:rsidRDefault="008421E5" w:rsidP="00B75020">
      <w:pPr>
        <w:pStyle w:val="Textkrper"/>
      </w:pPr>
      <w:r w:rsidRPr="00A537C7">
        <w:t>Der Auftragnehmer hat seine Leistungen auf die Erreichung folgender Projektziele auszurichten:</w:t>
      </w:r>
    </w:p>
    <w:p w14:paraId="66994CBA" w14:textId="32930C17" w:rsidR="008421E5" w:rsidRPr="00A537C7" w:rsidRDefault="008421E5" w:rsidP="007B6EB3">
      <w:pPr>
        <w:pStyle w:val="berschrift4"/>
      </w:pPr>
      <w:r w:rsidRPr="00A537C7">
        <w:t>Kostenziel</w:t>
      </w:r>
    </w:p>
    <w:p w14:paraId="04F1A54B" w14:textId="4F671600" w:rsidR="009E4734" w:rsidRPr="00A537C7" w:rsidRDefault="008421E5" w:rsidP="00B75D0E">
      <w:pPr>
        <w:pStyle w:val="TextkrperE2"/>
        <w:spacing w:after="0"/>
      </w:pPr>
      <w:r w:rsidRPr="00A537C7">
        <w:t>Planungs- und Baukosten (Kostengruppen 200 bis 700</w:t>
      </w:r>
      <w:r w:rsidR="00486B7C" w:rsidRPr="00A537C7">
        <w:t xml:space="preserve"> </w:t>
      </w:r>
      <w:r w:rsidRPr="00A537C7">
        <w:t>gemäß DIN</w:t>
      </w:r>
      <w:r w:rsidR="00316169" w:rsidRPr="00A537C7">
        <w:t> </w:t>
      </w:r>
      <w:r w:rsidRPr="00A537C7">
        <w:t>276-1:2018-12</w:t>
      </w:r>
      <w:r w:rsidR="00486B7C" w:rsidRPr="00A537C7">
        <w:t>)</w:t>
      </w:r>
      <w:r w:rsidRPr="00A537C7">
        <w:t>:</w:t>
      </w:r>
    </w:p>
    <w:p w14:paraId="40C3D5E4" w14:textId="77777777" w:rsidR="0064122B" w:rsidRPr="009462B6" w:rsidRDefault="0064122B" w:rsidP="009F5D3D">
      <w:pPr>
        <w:pStyle w:val="TextkrperE2"/>
        <w:spacing w:after="0"/>
      </w:pPr>
    </w:p>
    <w:p w14:paraId="455EEBB0" w14:textId="77777777" w:rsidR="009E4734" w:rsidRPr="00A537C7" w:rsidRDefault="009E4734" w:rsidP="004A6EB8">
      <w:pPr>
        <w:pStyle w:val="Textkrper"/>
        <w:spacing w:after="360"/>
        <w:ind w:left="851"/>
      </w:pPr>
      <w:r w:rsidRPr="00A537C7">
        <w:rPr>
          <w:noProof/>
        </w:rPr>
        <mc:AlternateContent>
          <mc:Choice Requires="wps">
            <w:drawing>
              <wp:anchor distT="0" distB="0" distL="0" distR="0" simplePos="0" relativeHeight="251599872" behindDoc="1" locked="0" layoutInCell="0" allowOverlap="1" wp14:anchorId="658496AD" wp14:editId="093848FC">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0C2617" id="Freeform 468" o:spid="_x0000_s1026" style="position:absolute;margin-left:79.4pt;margin-top:15.05pt;width:439.35pt;height:0;z-index:-2517166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D56EF74" w14:textId="7536E0CA" w:rsidR="008421E5" w:rsidRPr="00A537C7" w:rsidRDefault="008421E5" w:rsidP="00983178">
      <w:pPr>
        <w:pStyle w:val="TextkrperE2"/>
      </w:pPr>
      <w:r w:rsidRPr="00A537C7">
        <w:t>Eine Kostengarantie ist mit der Vereinbarung der Kosten</w:t>
      </w:r>
      <w:r w:rsidR="00A11588" w:rsidRPr="00A537C7">
        <w:t>vorgabe</w:t>
      </w:r>
      <w:r w:rsidRPr="00A537C7">
        <w:t xml:space="preserve"> nicht verbunden.</w:t>
      </w:r>
    </w:p>
    <w:p w14:paraId="607581F0" w14:textId="574CDCFD" w:rsidR="008421E5" w:rsidRPr="00A537C7" w:rsidRDefault="008421E5" w:rsidP="007B6EB3">
      <w:pPr>
        <w:pStyle w:val="berschrift4"/>
      </w:pPr>
      <w:r w:rsidRPr="00A537C7">
        <w:lastRenderedPageBreak/>
        <w:t>Terminziel</w:t>
      </w:r>
    </w:p>
    <w:p w14:paraId="688FD797" w14:textId="4F34FE86" w:rsidR="0069028B" w:rsidRPr="00A537C7" w:rsidRDefault="00156864" w:rsidP="00206E1E">
      <w:pPr>
        <w:pStyle w:val="Ankreuzen"/>
      </w:pPr>
      <w:r w:rsidRPr="00A537C7">
        <w:t xml:space="preserve">Abnahmereife </w:t>
      </w:r>
      <w:r w:rsidR="008421E5" w:rsidRPr="008D3098">
        <w:t>Fertigstellung</w:t>
      </w:r>
      <w:r w:rsidR="008421E5" w:rsidRPr="00A537C7">
        <w:t xml:space="preserve"> des Bauvorhabens bis zum:</w:t>
      </w:r>
    </w:p>
    <w:p w14:paraId="3F154587" w14:textId="77777777" w:rsidR="0064122B" w:rsidRPr="009462B6" w:rsidRDefault="0064122B" w:rsidP="009F5D3D">
      <w:pPr>
        <w:pStyle w:val="TextkrperE2"/>
        <w:spacing w:after="0"/>
      </w:pPr>
    </w:p>
    <w:p w14:paraId="45C01CC2" w14:textId="0D055B15" w:rsidR="002D3BFC" w:rsidRPr="003E556F" w:rsidRDefault="0069028B" w:rsidP="004A6EB8">
      <w:pPr>
        <w:pStyle w:val="Textkrper"/>
        <w:spacing w:after="360"/>
        <w:ind w:left="851"/>
      </w:pPr>
      <w:r w:rsidRPr="00A537C7">
        <w:rPr>
          <w:noProof/>
        </w:rPr>
        <mc:AlternateContent>
          <mc:Choice Requires="wps">
            <w:drawing>
              <wp:anchor distT="0" distB="0" distL="0" distR="0" simplePos="0" relativeHeight="251604992" behindDoc="1" locked="0" layoutInCell="0" allowOverlap="1" wp14:anchorId="11AD308D" wp14:editId="72FCE789">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F1B6A3" id="Freeform 468" o:spid="_x0000_s1026" style="position:absolute;margin-left:79.4pt;margin-top:15.05pt;width:439.35pt;height:0;z-index:-2517114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1E940E3" w14:textId="024FAD83" w:rsidR="008421E5" w:rsidRPr="00A537C7" w:rsidRDefault="008421E5" w:rsidP="007B6EB3">
      <w:pPr>
        <w:pStyle w:val="berschrift4"/>
      </w:pPr>
      <w:r w:rsidRPr="00A537C7">
        <w:t>Qualitätsziel</w:t>
      </w:r>
    </w:p>
    <w:p w14:paraId="72E23042" w14:textId="0D19DC9C" w:rsidR="0023798E" w:rsidRPr="00206E1E" w:rsidRDefault="00486B7C" w:rsidP="00206E1E">
      <w:pPr>
        <w:pStyle w:val="Ankreuzen"/>
      </w:pPr>
      <w:r w:rsidRPr="00206E1E">
        <w:t xml:space="preserve">Folgende </w:t>
      </w:r>
      <w:r w:rsidR="00BF6176" w:rsidRPr="00206E1E">
        <w:t xml:space="preserve">allgemeine </w:t>
      </w:r>
      <w:r w:rsidRPr="00206E1E">
        <w:t>qualitative Anforderungen:</w:t>
      </w:r>
      <w:bookmarkStart w:id="2" w:name="_Hlk109652867"/>
    </w:p>
    <w:p w14:paraId="1A5D9EF1" w14:textId="1DE1043A" w:rsidR="005E467F" w:rsidRPr="009462B6" w:rsidRDefault="005E467F" w:rsidP="009F5D3D">
      <w:pPr>
        <w:pStyle w:val="TextkrperE2"/>
        <w:spacing w:after="0"/>
      </w:pPr>
    </w:p>
    <w:p w14:paraId="2FA05ACB" w14:textId="74D63658" w:rsidR="00486B7C" w:rsidRPr="00A537C7" w:rsidRDefault="0023798E" w:rsidP="004A6EB8">
      <w:pPr>
        <w:pStyle w:val="Textkrper"/>
        <w:spacing w:after="360"/>
        <w:ind w:left="851"/>
      </w:pPr>
      <w:r w:rsidRPr="00A537C7">
        <w:rPr>
          <w:noProof/>
        </w:rPr>
        <mc:AlternateContent>
          <mc:Choice Requires="wps">
            <w:drawing>
              <wp:anchor distT="0" distB="0" distL="0" distR="0" simplePos="0" relativeHeight="251609088" behindDoc="1" locked="0" layoutInCell="0" allowOverlap="1" wp14:anchorId="598097AA" wp14:editId="00AED70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8AB0FD" id="Freeform 468" o:spid="_x0000_s1026" style="position:absolute;margin-left:79.4pt;margin-top:15.05pt;width:439.35pt;height:0;z-index:-25170739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bookmarkEnd w:id="2"/>
    </w:p>
    <w:p w14:paraId="65DD28A0" w14:textId="5635EB1B" w:rsidR="0023798E" w:rsidRPr="00A537C7" w:rsidRDefault="008421E5" w:rsidP="00206E1E">
      <w:pPr>
        <w:pStyle w:val="Ankreuzen"/>
      </w:pPr>
      <w:r w:rsidRPr="00A537C7">
        <w:t xml:space="preserve">Qualitätsvorgaben gemäß </w:t>
      </w:r>
      <w:r w:rsidR="00486B7C" w:rsidRPr="00A537C7">
        <w:t xml:space="preserve">dem nachfolgend benannten </w:t>
      </w:r>
      <w:r w:rsidRPr="00A537C7">
        <w:t>Referenzprojekt:</w:t>
      </w:r>
    </w:p>
    <w:p w14:paraId="55E0F123" w14:textId="77777777" w:rsidR="005E467F" w:rsidRPr="009462B6" w:rsidRDefault="005E467F" w:rsidP="009F5D3D">
      <w:pPr>
        <w:pStyle w:val="TextkrperE2"/>
        <w:spacing w:after="0"/>
      </w:pPr>
    </w:p>
    <w:p w14:paraId="4FB1F25C" w14:textId="7DDE249C" w:rsidR="008421E5" w:rsidRPr="00A537C7" w:rsidRDefault="0023798E" w:rsidP="004A6EB8">
      <w:pPr>
        <w:pStyle w:val="Textkrper"/>
        <w:spacing w:after="360"/>
        <w:ind w:left="851"/>
      </w:pPr>
      <w:r w:rsidRPr="00A537C7">
        <w:rPr>
          <w:noProof/>
        </w:rPr>
        <mc:AlternateContent>
          <mc:Choice Requires="wps">
            <w:drawing>
              <wp:anchor distT="0" distB="0" distL="0" distR="0" simplePos="0" relativeHeight="251614208" behindDoc="1" locked="0" layoutInCell="0" allowOverlap="1" wp14:anchorId="09448D92" wp14:editId="79A2323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0A7110" id="Freeform 468" o:spid="_x0000_s1026" style="position:absolute;margin-left:79.4pt;margin-top:15.05pt;width:439.35pt;height:0;z-index:-2517022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10FF948" w14:textId="5B022596" w:rsidR="00A46C3D" w:rsidRPr="00A537C7" w:rsidRDefault="008421E5" w:rsidP="00206E1E">
      <w:pPr>
        <w:pStyle w:val="Ankreuzen"/>
      </w:pPr>
      <w:r w:rsidRPr="00A537C7">
        <w:t>Effizienz</w:t>
      </w:r>
      <w:r w:rsidR="005301B5" w:rsidRPr="00A537C7">
        <w:t xml:space="preserve">- bzw. </w:t>
      </w:r>
      <w:r w:rsidRPr="00A537C7">
        <w:t>Nachhaltigkeitsanforderungen/Zertifizierungsziele:</w:t>
      </w:r>
    </w:p>
    <w:p w14:paraId="7437160A" w14:textId="77777777" w:rsidR="005E467F" w:rsidRPr="009462B6" w:rsidRDefault="005E467F" w:rsidP="009F5D3D">
      <w:pPr>
        <w:pStyle w:val="TextkrperE2"/>
        <w:spacing w:after="0"/>
      </w:pPr>
    </w:p>
    <w:p w14:paraId="67939DCE" w14:textId="32F93B9D" w:rsidR="008421E5" w:rsidRPr="00A537C7" w:rsidRDefault="00A46C3D" w:rsidP="004A6EB8">
      <w:pPr>
        <w:pStyle w:val="Textkrper"/>
        <w:spacing w:after="360"/>
        <w:ind w:left="851"/>
      </w:pPr>
      <w:r w:rsidRPr="00A537C7">
        <w:rPr>
          <w:noProof/>
        </w:rPr>
        <mc:AlternateContent>
          <mc:Choice Requires="wps">
            <w:drawing>
              <wp:anchor distT="0" distB="0" distL="0" distR="0" simplePos="0" relativeHeight="251619328" behindDoc="1" locked="0" layoutInCell="0" allowOverlap="1" wp14:anchorId="19F95BBA" wp14:editId="201E114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7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B8646" id="Freeform 468" o:spid="_x0000_s1026" style="position:absolute;margin-left:79.4pt;margin-top:15.05pt;width:439.35pt;height:0;z-index:-25169715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7E699C4" w14:textId="76D8374A" w:rsidR="008421E5" w:rsidRPr="00A537C7" w:rsidRDefault="008421E5" w:rsidP="008D61BF">
      <w:pPr>
        <w:pStyle w:val="Textkrper"/>
      </w:pPr>
      <w:r w:rsidRPr="00A537C7">
        <w:t>Sollte sich im Rahmen der weiteren Projektvorbereitung und -abwicklung unter Berücksichtigung der Leistungsbeiträge der an der Planung fachlich Beteiligten und/oder der ausführenden Unternehmen herausstellen, dass ein oder mehrere der vorgenannten Projektziel(e) gefährdet sind, hat der Auftragnehmer den Auftraggeber hierauf unverzüglich hinzuweisen und Anpassungsmaßnahmen vorzuschlagen. Dasselbe gilt, soweit sich im Rahmen der weiteren Vertragsabwicklung Zielkonflikte ergeben.</w:t>
      </w:r>
    </w:p>
    <w:p w14:paraId="1A81CF47" w14:textId="7A7ABA46" w:rsidR="008421E5" w:rsidRPr="00A537C7" w:rsidRDefault="008421E5" w:rsidP="008D61BF">
      <w:pPr>
        <w:pStyle w:val="Textkrper"/>
      </w:pPr>
      <w:r w:rsidRPr="00A537C7">
        <w:t xml:space="preserve">Die Projektziele sind entsprechend fortzuschreiben, sofern und </w:t>
      </w:r>
      <w:proofErr w:type="gramStart"/>
      <w:r w:rsidRPr="00A537C7">
        <w:t>soweit</w:t>
      </w:r>
      <w:proofErr w:type="gramEnd"/>
      <w:r w:rsidRPr="00A537C7">
        <w:t xml:space="preserve"> der Auftraggeber die </w:t>
      </w:r>
      <w:r w:rsidR="00486B7C" w:rsidRPr="00A537C7">
        <w:t xml:space="preserve">Anforderungen </w:t>
      </w:r>
      <w:r w:rsidRPr="00A537C7">
        <w:t>an die Projektrealisierung ändert und dies Auswirkungen auf die vereinbarten Zielvorgaben hat.</w:t>
      </w:r>
    </w:p>
    <w:p w14:paraId="04845957" w14:textId="69767608" w:rsidR="006B7700" w:rsidRPr="00A537C7" w:rsidRDefault="008421E5" w:rsidP="008D61BF">
      <w:pPr>
        <w:pStyle w:val="Textkrper"/>
      </w:pPr>
      <w:r w:rsidRPr="00A537C7">
        <w:t xml:space="preserve">Die </w:t>
      </w:r>
      <w:r w:rsidR="00780AE5" w:rsidRPr="00A537C7">
        <w:t xml:space="preserve">Vertragspartner </w:t>
      </w:r>
      <w:r w:rsidRPr="00A537C7">
        <w:t xml:space="preserve">sind sich darüber einig, dass die vorstehend definierten </w:t>
      </w:r>
      <w:r w:rsidR="00A11588" w:rsidRPr="00A537C7">
        <w:t>Projekt</w:t>
      </w:r>
      <w:r w:rsidRPr="00A537C7">
        <w:t>ziele eine ausreichende Planungsgrundlage im Sinne des §</w:t>
      </w:r>
      <w:r w:rsidR="00316169" w:rsidRPr="00A537C7">
        <w:t> </w:t>
      </w:r>
      <w:r w:rsidRPr="00A537C7">
        <w:t>650</w:t>
      </w:r>
      <w:r w:rsidR="00CF41EB" w:rsidRPr="00A537C7">
        <w:t> </w:t>
      </w:r>
      <w:r w:rsidRPr="00A537C7">
        <w:t>p Abs.</w:t>
      </w:r>
      <w:r w:rsidR="00316169" w:rsidRPr="00A537C7">
        <w:t> </w:t>
      </w:r>
      <w:r w:rsidRPr="00A537C7">
        <w:t>2</w:t>
      </w:r>
      <w:r w:rsidR="00950D0D" w:rsidRPr="00A537C7">
        <w:t> BGB</w:t>
      </w:r>
      <w:r w:rsidRPr="00A537C7">
        <w:t xml:space="preserve"> darstellen. Dementsprechend entfallen etwaige </w:t>
      </w:r>
      <w:r w:rsidR="00486B7C" w:rsidRPr="00A537C7">
        <w:t xml:space="preserve">Kündigungsrechte </w:t>
      </w:r>
      <w:r w:rsidRPr="00A537C7">
        <w:t>nach §</w:t>
      </w:r>
      <w:r w:rsidR="00DD2A5D" w:rsidRPr="00A537C7">
        <w:t> </w:t>
      </w:r>
      <w:r w:rsidRPr="00A537C7">
        <w:t>650</w:t>
      </w:r>
      <w:r w:rsidR="00CF41EB" w:rsidRPr="00A537C7">
        <w:t> </w:t>
      </w:r>
      <w:r w:rsidRPr="00A537C7">
        <w:t>r</w:t>
      </w:r>
      <w:r w:rsidR="00950D0D" w:rsidRPr="00A537C7">
        <w:t> BGB</w:t>
      </w:r>
      <w:r w:rsidRPr="00A537C7">
        <w:t>, auf welche die Parteien vorsorglich verzichten. Die Rechte und Pflichten der Parteien in Bezug auf die Beendigung dieses Vertrages regeln sich ausschließlich nach den nachstehenden Bestimmungen.</w:t>
      </w:r>
    </w:p>
    <w:p w14:paraId="6DD18FE6" w14:textId="164796FF" w:rsidR="006B7700" w:rsidRPr="00A537C7" w:rsidRDefault="006B7700" w:rsidP="00FD16F1">
      <w:pPr>
        <w:pStyle w:val="berschrift3"/>
      </w:pPr>
      <w:r w:rsidRPr="00A537C7">
        <w:t>Grundlagen des Vertrages</w:t>
      </w:r>
    </w:p>
    <w:p w14:paraId="26BE76C7" w14:textId="70B910A3" w:rsidR="006B7700" w:rsidRPr="00A537C7" w:rsidRDefault="006B7700" w:rsidP="008D61BF">
      <w:pPr>
        <w:pStyle w:val="Textkrper"/>
      </w:pPr>
      <w:r w:rsidRPr="00A537C7">
        <w:t>Für die Leistungen des Auftragnehmers gelten vorrangig die in diesem Vertrag getroffenen Regelungen sowie nachrangig die nachfolgenden Vertragsbestandteile:</w:t>
      </w:r>
    </w:p>
    <w:p w14:paraId="15DD85CD" w14:textId="58252DD9" w:rsidR="00A91D90" w:rsidRPr="004974F6" w:rsidRDefault="00A75AC2" w:rsidP="00881543">
      <w:pPr>
        <w:pStyle w:val="berschrift4"/>
        <w:keepNext w:val="0"/>
        <w:rPr>
          <w:b w:val="0"/>
          <w:bCs/>
        </w:rPr>
      </w:pPr>
      <w:r w:rsidRPr="004974F6">
        <w:rPr>
          <w:b w:val="0"/>
          <w:bCs/>
        </w:rPr>
        <w:t>d</w:t>
      </w:r>
      <w:r w:rsidR="006B7700" w:rsidRPr="004974F6">
        <w:rPr>
          <w:b w:val="0"/>
          <w:bCs/>
        </w:rPr>
        <w:t>as Leistungsbild für</w:t>
      </w:r>
      <w:r w:rsidR="0006790B" w:rsidRPr="004974F6">
        <w:rPr>
          <w:b w:val="0"/>
          <w:bCs/>
        </w:rPr>
        <w:t xml:space="preserve"> </w:t>
      </w:r>
      <w:r w:rsidR="001D7F38" w:rsidRPr="004974F6">
        <w:rPr>
          <w:b w:val="0"/>
          <w:bCs/>
          <w:color w:val="BFBFBF" w:themeColor="background1" w:themeShade="BF"/>
        </w:rPr>
        <w:t>___</w:t>
      </w:r>
      <w:r w:rsidR="0048453C" w:rsidRPr="004974F6">
        <w:rPr>
          <w:b w:val="0"/>
          <w:bCs/>
          <w:color w:val="BFBFBF" w:themeColor="background1" w:themeShade="BF"/>
        </w:rPr>
        <w:t>__</w:t>
      </w:r>
      <w:r w:rsidR="001D7F38" w:rsidRPr="004974F6">
        <w:rPr>
          <w:b w:val="0"/>
          <w:bCs/>
        </w:rPr>
        <w:t xml:space="preserve"> </w:t>
      </w:r>
      <w:r w:rsidR="006B7700" w:rsidRPr="004974F6">
        <w:rPr>
          <w:b w:val="0"/>
          <w:bCs/>
        </w:rPr>
        <w:t xml:space="preserve">auf Basis AHO-Heft </w:t>
      </w:r>
      <w:r w:rsidR="00771B59" w:rsidRPr="004974F6">
        <w:rPr>
          <w:b w:val="0"/>
          <w:bCs/>
        </w:rPr>
        <w:t>Nr.</w:t>
      </w:r>
      <w:r w:rsidR="00DD2A5D" w:rsidRPr="004974F6">
        <w:rPr>
          <w:b w:val="0"/>
          <w:bCs/>
        </w:rPr>
        <w:t> </w:t>
      </w:r>
      <w:r w:rsidR="006B7700" w:rsidRPr="004974F6">
        <w:rPr>
          <w:b w:val="0"/>
          <w:bCs/>
        </w:rPr>
        <w:t xml:space="preserve">9, </w:t>
      </w:r>
      <w:r w:rsidR="006B7700" w:rsidRPr="008E1222">
        <w:t>Anlage</w:t>
      </w:r>
      <w:r w:rsidR="00DD2A5D" w:rsidRPr="008E1222">
        <w:t> </w:t>
      </w:r>
      <w:r w:rsidR="006B7700" w:rsidRPr="008E1222">
        <w:t>1a</w:t>
      </w:r>
      <w:r w:rsidR="006B7700" w:rsidRPr="004974F6">
        <w:rPr>
          <w:b w:val="0"/>
          <w:bCs/>
        </w:rPr>
        <w:t xml:space="preserve"> zu diesem Vertrag</w:t>
      </w:r>
      <w:r w:rsidR="00A96231" w:rsidRPr="004974F6">
        <w:rPr>
          <w:b w:val="0"/>
          <w:bCs/>
        </w:rPr>
        <w:t>,</w:t>
      </w:r>
    </w:p>
    <w:p w14:paraId="604F60B4" w14:textId="70D11539" w:rsidR="00123BB9" w:rsidRPr="004974F6" w:rsidRDefault="00A75AC2" w:rsidP="00881543">
      <w:pPr>
        <w:pStyle w:val="berschrift4"/>
        <w:keepNext w:val="0"/>
        <w:rPr>
          <w:b w:val="0"/>
          <w:bCs/>
        </w:rPr>
      </w:pPr>
      <w:r w:rsidRPr="004974F6">
        <w:rPr>
          <w:b w:val="0"/>
          <w:bCs/>
        </w:rPr>
        <w:t>f</w:t>
      </w:r>
      <w:r w:rsidR="006B7700" w:rsidRPr="004974F6">
        <w:rPr>
          <w:b w:val="0"/>
          <w:bCs/>
        </w:rPr>
        <w:t>olgende weitere Leistungsbeschreibungen/Leistungsbilder:</w:t>
      </w:r>
      <w:r w:rsidR="00D52CEC" w:rsidRPr="004974F6">
        <w:rPr>
          <w:b w:val="0"/>
          <w:bCs/>
        </w:rPr>
        <w:t xml:space="preserve"> </w:t>
      </w:r>
      <w:r w:rsidR="00D52CEC" w:rsidRPr="004974F6">
        <w:rPr>
          <w:b w:val="0"/>
          <w:bCs/>
          <w:color w:val="BFBFBF" w:themeColor="background1" w:themeShade="BF"/>
        </w:rPr>
        <w:t>___</w:t>
      </w:r>
      <w:r w:rsidR="0048453C" w:rsidRPr="004974F6">
        <w:rPr>
          <w:b w:val="0"/>
          <w:bCs/>
          <w:color w:val="BFBFBF" w:themeColor="background1" w:themeShade="BF"/>
        </w:rPr>
        <w:t>__</w:t>
      </w:r>
      <w:r w:rsidR="006B7700" w:rsidRPr="004974F6">
        <w:rPr>
          <w:b w:val="0"/>
          <w:bCs/>
        </w:rPr>
        <w:t xml:space="preserve">, </w:t>
      </w:r>
      <w:r w:rsidR="006B7700" w:rsidRPr="008E1222">
        <w:t>Anlage</w:t>
      </w:r>
      <w:r w:rsidR="00DD2A5D" w:rsidRPr="008E1222">
        <w:t> </w:t>
      </w:r>
      <w:r w:rsidR="006B7700" w:rsidRPr="008E1222">
        <w:t>1b</w:t>
      </w:r>
      <w:r w:rsidR="006B7700" w:rsidRPr="004974F6">
        <w:rPr>
          <w:b w:val="0"/>
          <w:bCs/>
        </w:rPr>
        <w:t xml:space="preserve"> zu diesem Vertrag</w:t>
      </w:r>
      <w:r w:rsidR="00A96231" w:rsidRPr="004974F6">
        <w:rPr>
          <w:b w:val="0"/>
          <w:bCs/>
        </w:rPr>
        <w:t>,</w:t>
      </w:r>
    </w:p>
    <w:p w14:paraId="284585D3" w14:textId="79B89211" w:rsidR="006B7700" w:rsidRPr="004974F6" w:rsidRDefault="00A75AC2" w:rsidP="00881543">
      <w:pPr>
        <w:pStyle w:val="berschrift4"/>
        <w:keepNext w:val="0"/>
        <w:rPr>
          <w:b w:val="0"/>
          <w:bCs/>
        </w:rPr>
      </w:pPr>
      <w:r w:rsidRPr="004974F6">
        <w:rPr>
          <w:b w:val="0"/>
          <w:bCs/>
        </w:rPr>
        <w:t>d</w:t>
      </w:r>
      <w:r w:rsidR="00123BB9" w:rsidRPr="004974F6">
        <w:rPr>
          <w:b w:val="0"/>
          <w:bCs/>
        </w:rPr>
        <w:t xml:space="preserve">ie Projektbeschreibung (gemäß der Liste der übergebenen Unterlagen), </w:t>
      </w:r>
      <w:r w:rsidR="00123BB9" w:rsidRPr="008E1222">
        <w:t>Anlage</w:t>
      </w:r>
      <w:r w:rsidR="00DD2A5D" w:rsidRPr="008E1222">
        <w:t> </w:t>
      </w:r>
      <w:r w:rsidR="003D7AB9" w:rsidRPr="008E1222">
        <w:t>2</w:t>
      </w:r>
      <w:r w:rsidR="00123BB9" w:rsidRPr="004974F6">
        <w:rPr>
          <w:b w:val="0"/>
          <w:bCs/>
        </w:rPr>
        <w:t xml:space="preserve"> zu diesem Vertrag</w:t>
      </w:r>
      <w:r w:rsidR="00A96231" w:rsidRPr="004974F6">
        <w:rPr>
          <w:b w:val="0"/>
          <w:bCs/>
        </w:rPr>
        <w:t>,</w:t>
      </w:r>
    </w:p>
    <w:p w14:paraId="3CC76785" w14:textId="38877DD2" w:rsidR="006B7700" w:rsidRPr="004974F6" w:rsidRDefault="00A75AC2" w:rsidP="00881543">
      <w:pPr>
        <w:pStyle w:val="berschrift4"/>
        <w:keepNext w:val="0"/>
        <w:rPr>
          <w:b w:val="0"/>
          <w:bCs/>
        </w:rPr>
      </w:pPr>
      <w:r w:rsidRPr="004974F6">
        <w:rPr>
          <w:b w:val="0"/>
          <w:bCs/>
        </w:rPr>
        <w:t>d</w:t>
      </w:r>
      <w:r w:rsidR="006B7700" w:rsidRPr="004974F6">
        <w:rPr>
          <w:b w:val="0"/>
          <w:bCs/>
        </w:rPr>
        <w:t>er Rahmenterminplan vom</w:t>
      </w:r>
      <w:r w:rsidR="00392BA1" w:rsidRPr="004974F6">
        <w:rPr>
          <w:b w:val="0"/>
          <w:bCs/>
        </w:rPr>
        <w:t xml:space="preserve"> </w:t>
      </w:r>
      <w:r w:rsidR="00392BA1" w:rsidRPr="004974F6">
        <w:rPr>
          <w:b w:val="0"/>
          <w:bCs/>
          <w:color w:val="BFBFBF" w:themeColor="background1" w:themeShade="BF"/>
        </w:rPr>
        <w:t>__</w:t>
      </w:r>
      <w:r w:rsidR="0048453C" w:rsidRPr="004974F6">
        <w:rPr>
          <w:b w:val="0"/>
          <w:bCs/>
          <w:color w:val="BFBFBF" w:themeColor="background1" w:themeShade="BF"/>
        </w:rPr>
        <w:t>____</w:t>
      </w:r>
      <w:r w:rsidR="006B7700" w:rsidRPr="004974F6">
        <w:rPr>
          <w:b w:val="0"/>
          <w:bCs/>
        </w:rPr>
        <w:t xml:space="preserve">, </w:t>
      </w:r>
      <w:r w:rsidR="006B7700" w:rsidRPr="0015625F">
        <w:t>Anlage</w:t>
      </w:r>
      <w:r w:rsidR="00DD2A5D" w:rsidRPr="0015625F">
        <w:t> </w:t>
      </w:r>
      <w:r w:rsidR="003D7AB9" w:rsidRPr="0015625F">
        <w:t>3</w:t>
      </w:r>
      <w:r w:rsidR="006B7700" w:rsidRPr="004974F6">
        <w:rPr>
          <w:b w:val="0"/>
          <w:bCs/>
        </w:rPr>
        <w:t xml:space="preserve"> zu diesem Vertrag</w:t>
      </w:r>
      <w:r w:rsidR="00A96231" w:rsidRPr="004974F6">
        <w:rPr>
          <w:b w:val="0"/>
          <w:bCs/>
        </w:rPr>
        <w:t>,</w:t>
      </w:r>
    </w:p>
    <w:p w14:paraId="241AE4B6" w14:textId="16FB76BD" w:rsidR="006B7700" w:rsidRPr="004974F6" w:rsidRDefault="00A75AC2" w:rsidP="00881543">
      <w:pPr>
        <w:pStyle w:val="berschrift4"/>
        <w:keepNext w:val="0"/>
        <w:rPr>
          <w:b w:val="0"/>
          <w:bCs/>
        </w:rPr>
      </w:pPr>
      <w:r w:rsidRPr="004974F6">
        <w:rPr>
          <w:b w:val="0"/>
          <w:bCs/>
        </w:rPr>
        <w:t>d</w:t>
      </w:r>
      <w:r w:rsidR="006B7700" w:rsidRPr="004974F6">
        <w:rPr>
          <w:b w:val="0"/>
          <w:bCs/>
        </w:rPr>
        <w:t>er Zahlungsplan vom</w:t>
      </w:r>
      <w:r w:rsidR="0048453C" w:rsidRPr="004974F6">
        <w:rPr>
          <w:b w:val="0"/>
          <w:bCs/>
        </w:rPr>
        <w:t xml:space="preserve"> </w:t>
      </w:r>
      <w:r w:rsidR="0048453C" w:rsidRPr="004974F6">
        <w:rPr>
          <w:b w:val="0"/>
          <w:bCs/>
          <w:color w:val="BFBFBF" w:themeColor="background1" w:themeShade="BF"/>
        </w:rPr>
        <w:t>______</w:t>
      </w:r>
      <w:r w:rsidR="006B7700" w:rsidRPr="004974F6">
        <w:rPr>
          <w:b w:val="0"/>
          <w:bCs/>
        </w:rPr>
        <w:t xml:space="preserve">, </w:t>
      </w:r>
      <w:r w:rsidR="006B7700" w:rsidRPr="0015625F">
        <w:t>Anlage</w:t>
      </w:r>
      <w:r w:rsidR="00DD2A5D" w:rsidRPr="0015625F">
        <w:t> </w:t>
      </w:r>
      <w:r w:rsidR="003D7AB9" w:rsidRPr="0015625F">
        <w:t>4</w:t>
      </w:r>
      <w:r w:rsidR="006B7700" w:rsidRPr="004974F6">
        <w:rPr>
          <w:b w:val="0"/>
          <w:bCs/>
        </w:rPr>
        <w:t xml:space="preserve"> zu diesem Vertrag (soweit vereinbart)</w:t>
      </w:r>
      <w:r w:rsidR="00A96231" w:rsidRPr="004974F6">
        <w:rPr>
          <w:b w:val="0"/>
          <w:bCs/>
        </w:rPr>
        <w:t>,</w:t>
      </w:r>
    </w:p>
    <w:p w14:paraId="396BB6BC" w14:textId="5A51193B" w:rsidR="006B7700" w:rsidRPr="004974F6" w:rsidRDefault="00A75AC2" w:rsidP="00881543">
      <w:pPr>
        <w:pStyle w:val="berschrift4"/>
        <w:keepNext w:val="0"/>
        <w:rPr>
          <w:b w:val="0"/>
          <w:bCs/>
        </w:rPr>
      </w:pPr>
      <w:r w:rsidRPr="004974F6">
        <w:rPr>
          <w:b w:val="0"/>
          <w:bCs/>
        </w:rPr>
        <w:t>e</w:t>
      </w:r>
      <w:r w:rsidR="006B7700" w:rsidRPr="004974F6">
        <w:rPr>
          <w:b w:val="0"/>
          <w:bCs/>
        </w:rPr>
        <w:t xml:space="preserve">rgänzend die Untersuchungen zum Leistungsbild, zur Honorierung und zur Beauftragung von Projektmanagementleistungen in der Bau- und Immobilienwirtschaft, AHO-Heft Nr. </w:t>
      </w:r>
      <w:r w:rsidR="00771B59" w:rsidRPr="004974F6">
        <w:rPr>
          <w:b w:val="0"/>
          <w:bCs/>
        </w:rPr>
        <w:t>Nr.</w:t>
      </w:r>
      <w:r w:rsidR="00DD2A5D" w:rsidRPr="004974F6">
        <w:rPr>
          <w:b w:val="0"/>
          <w:bCs/>
        </w:rPr>
        <w:t> </w:t>
      </w:r>
      <w:r w:rsidR="006B7700" w:rsidRPr="004974F6">
        <w:rPr>
          <w:b w:val="0"/>
          <w:bCs/>
        </w:rPr>
        <w:t>9</w:t>
      </w:r>
      <w:r w:rsidR="00A96231" w:rsidRPr="004974F6">
        <w:rPr>
          <w:b w:val="0"/>
          <w:bCs/>
        </w:rPr>
        <w:t>,</w:t>
      </w:r>
    </w:p>
    <w:p w14:paraId="7185CA26" w14:textId="139B868C" w:rsidR="006B7700" w:rsidRPr="004974F6" w:rsidRDefault="00A75AC2" w:rsidP="00881543">
      <w:pPr>
        <w:pStyle w:val="berschrift4"/>
        <w:keepNext w:val="0"/>
        <w:rPr>
          <w:b w:val="0"/>
          <w:bCs/>
        </w:rPr>
      </w:pPr>
      <w:r w:rsidRPr="004974F6">
        <w:rPr>
          <w:b w:val="0"/>
          <w:bCs/>
        </w:rPr>
        <w:t>d</w:t>
      </w:r>
      <w:r w:rsidR="006B7700" w:rsidRPr="004974F6">
        <w:rPr>
          <w:b w:val="0"/>
          <w:bCs/>
        </w:rPr>
        <w:t>ie Vorschriften des BGB über den Architekten- und Ingenieurvertrag, §§</w:t>
      </w:r>
      <w:r w:rsidR="00DD2A5D" w:rsidRPr="004974F6">
        <w:rPr>
          <w:b w:val="0"/>
          <w:bCs/>
        </w:rPr>
        <w:t> </w:t>
      </w:r>
      <w:r w:rsidR="006B7700" w:rsidRPr="004974F6">
        <w:rPr>
          <w:b w:val="0"/>
          <w:bCs/>
        </w:rPr>
        <w:t>650</w:t>
      </w:r>
      <w:r w:rsidR="00CF41EB" w:rsidRPr="004974F6">
        <w:rPr>
          <w:b w:val="0"/>
          <w:bCs/>
        </w:rPr>
        <w:t> </w:t>
      </w:r>
      <w:r w:rsidR="006B7700" w:rsidRPr="004974F6">
        <w:rPr>
          <w:b w:val="0"/>
          <w:bCs/>
        </w:rPr>
        <w:t>p</w:t>
      </w:r>
      <w:r w:rsidR="00DD2A5D" w:rsidRPr="004974F6">
        <w:rPr>
          <w:b w:val="0"/>
          <w:bCs/>
        </w:rPr>
        <w:t> </w:t>
      </w:r>
      <w:r w:rsidR="006B7700" w:rsidRPr="004974F6">
        <w:rPr>
          <w:b w:val="0"/>
          <w:bCs/>
        </w:rPr>
        <w:t>ff.</w:t>
      </w:r>
      <w:r w:rsidR="00950D0D" w:rsidRPr="004974F6">
        <w:rPr>
          <w:b w:val="0"/>
          <w:bCs/>
        </w:rPr>
        <w:t> BGB</w:t>
      </w:r>
      <w:r w:rsidR="006B7700" w:rsidRPr="004974F6">
        <w:rPr>
          <w:b w:val="0"/>
          <w:bCs/>
        </w:rPr>
        <w:t>, im Übrigen die Vorschriften des BGB über den Werkvertrag, §§</w:t>
      </w:r>
      <w:r w:rsidR="00DD2A5D" w:rsidRPr="004974F6">
        <w:rPr>
          <w:b w:val="0"/>
          <w:bCs/>
        </w:rPr>
        <w:t> </w:t>
      </w:r>
      <w:r w:rsidR="006B7700" w:rsidRPr="004974F6">
        <w:rPr>
          <w:b w:val="0"/>
          <w:bCs/>
        </w:rPr>
        <w:t>631</w:t>
      </w:r>
      <w:r w:rsidR="00DD2A5D" w:rsidRPr="004974F6">
        <w:rPr>
          <w:b w:val="0"/>
          <w:bCs/>
        </w:rPr>
        <w:t> </w:t>
      </w:r>
      <w:r w:rsidR="006B7700" w:rsidRPr="004974F6">
        <w:rPr>
          <w:b w:val="0"/>
          <w:bCs/>
        </w:rPr>
        <w:t>ff.</w:t>
      </w:r>
      <w:r w:rsidR="00950D0D" w:rsidRPr="004974F6">
        <w:rPr>
          <w:b w:val="0"/>
          <w:bCs/>
        </w:rPr>
        <w:t> BGB</w:t>
      </w:r>
      <w:r w:rsidR="00A96231" w:rsidRPr="004974F6">
        <w:rPr>
          <w:b w:val="0"/>
          <w:bCs/>
        </w:rPr>
        <w:t>,</w:t>
      </w:r>
    </w:p>
    <w:p w14:paraId="51C28CE4" w14:textId="0259E6C5" w:rsidR="006B7700" w:rsidRPr="004974F6" w:rsidRDefault="00A75AC2" w:rsidP="00881543">
      <w:pPr>
        <w:pStyle w:val="berschrift4"/>
        <w:keepNext w:val="0"/>
        <w:rPr>
          <w:b w:val="0"/>
          <w:bCs/>
        </w:rPr>
      </w:pPr>
      <w:r w:rsidRPr="004974F6">
        <w:rPr>
          <w:b w:val="0"/>
          <w:bCs/>
        </w:rPr>
        <w:t>d</w:t>
      </w:r>
      <w:r w:rsidR="006B7700" w:rsidRPr="004974F6">
        <w:rPr>
          <w:b w:val="0"/>
          <w:bCs/>
        </w:rPr>
        <w:t>ie Baustellenverordnung (</w:t>
      </w:r>
      <w:proofErr w:type="spellStart"/>
      <w:r w:rsidR="006B7700" w:rsidRPr="004974F6">
        <w:rPr>
          <w:b w:val="0"/>
          <w:bCs/>
        </w:rPr>
        <w:t>BaustellV</w:t>
      </w:r>
      <w:proofErr w:type="spellEnd"/>
      <w:r w:rsidR="006B7700" w:rsidRPr="004974F6">
        <w:rPr>
          <w:b w:val="0"/>
          <w:bCs/>
        </w:rPr>
        <w:t>) vom 10.06.1998</w:t>
      </w:r>
      <w:r w:rsidR="00A96231" w:rsidRPr="004974F6">
        <w:rPr>
          <w:b w:val="0"/>
          <w:bCs/>
        </w:rPr>
        <w:t>,</w:t>
      </w:r>
    </w:p>
    <w:p w14:paraId="3F41D706" w14:textId="49B7CA0F" w:rsidR="006B7700" w:rsidRPr="004974F6" w:rsidRDefault="00A75AC2" w:rsidP="00881543">
      <w:pPr>
        <w:pStyle w:val="berschrift4"/>
        <w:keepNext w:val="0"/>
        <w:rPr>
          <w:b w:val="0"/>
          <w:bCs/>
        </w:rPr>
      </w:pPr>
      <w:r w:rsidRPr="004974F6">
        <w:rPr>
          <w:b w:val="0"/>
          <w:bCs/>
        </w:rPr>
        <w:t>d</w:t>
      </w:r>
      <w:r w:rsidR="00FF042B" w:rsidRPr="004974F6">
        <w:rPr>
          <w:b w:val="0"/>
          <w:bCs/>
        </w:rPr>
        <w:t xml:space="preserve">ie allgemein anerkannten Regeln der Technik, die einschlägigen öffentlich-rechtlichen Bestimmungen und der Grundsatz der Wirtschaftlichkeit unter Beachtung </w:t>
      </w:r>
      <w:r w:rsidR="00440DFA" w:rsidRPr="004974F6">
        <w:rPr>
          <w:b w:val="0"/>
          <w:bCs/>
        </w:rPr>
        <w:t xml:space="preserve">der Anforderungen </w:t>
      </w:r>
      <w:r w:rsidR="00FF042B" w:rsidRPr="004974F6">
        <w:rPr>
          <w:b w:val="0"/>
          <w:bCs/>
        </w:rPr>
        <w:t>des Auftraggebers; ebenfalls sind alle im Gebiet der Europäischen Union und in Deutschland einschlägigen technischen Normen und Regelwerke zu beachten</w:t>
      </w:r>
      <w:r w:rsidR="00A96231" w:rsidRPr="004974F6">
        <w:rPr>
          <w:b w:val="0"/>
          <w:bCs/>
        </w:rPr>
        <w:t>,</w:t>
      </w:r>
      <w:r w:rsidR="00FF042B" w:rsidRPr="004974F6">
        <w:rPr>
          <w:b w:val="0"/>
          <w:bCs/>
        </w:rPr>
        <w:t xml:space="preserve"> </w:t>
      </w:r>
    </w:p>
    <w:p w14:paraId="278C10EA" w14:textId="7A8A6C58" w:rsidR="006B7700" w:rsidRPr="004974F6" w:rsidRDefault="00A75AC2" w:rsidP="00881543">
      <w:pPr>
        <w:pStyle w:val="berschrift4"/>
        <w:keepNext w:val="0"/>
        <w:rPr>
          <w:b w:val="0"/>
          <w:bCs/>
        </w:rPr>
      </w:pPr>
      <w:r w:rsidRPr="004974F6">
        <w:rPr>
          <w:b w:val="0"/>
          <w:bCs/>
        </w:rPr>
        <w:t>d</w:t>
      </w:r>
      <w:r w:rsidR="006B7700" w:rsidRPr="004974F6">
        <w:rPr>
          <w:b w:val="0"/>
          <w:bCs/>
        </w:rPr>
        <w:t xml:space="preserve">ie Dokumentationsanforderungen, </w:t>
      </w:r>
      <w:r w:rsidR="006B7700" w:rsidRPr="004F6361">
        <w:t>Anlage</w:t>
      </w:r>
      <w:r w:rsidR="00AA0700" w:rsidRPr="004F6361">
        <w:t> </w:t>
      </w:r>
      <w:r w:rsidR="006B7700" w:rsidRPr="004F6361">
        <w:t>5</w:t>
      </w:r>
      <w:r w:rsidR="006B7700" w:rsidRPr="004974F6">
        <w:rPr>
          <w:b w:val="0"/>
          <w:bCs/>
        </w:rPr>
        <w:t xml:space="preserve"> zu diesem Vertrag</w:t>
      </w:r>
      <w:r w:rsidR="00A96231" w:rsidRPr="004974F6">
        <w:rPr>
          <w:b w:val="0"/>
          <w:bCs/>
        </w:rPr>
        <w:t>,</w:t>
      </w:r>
    </w:p>
    <w:p w14:paraId="7AFAA0F1" w14:textId="335A1860" w:rsidR="006B7700" w:rsidRPr="004974F6" w:rsidRDefault="00A75AC2" w:rsidP="00881543">
      <w:pPr>
        <w:pStyle w:val="berschrift4"/>
        <w:keepNext w:val="0"/>
        <w:rPr>
          <w:b w:val="0"/>
          <w:bCs/>
        </w:rPr>
      </w:pPr>
      <w:r w:rsidRPr="004974F6">
        <w:rPr>
          <w:b w:val="0"/>
          <w:bCs/>
        </w:rPr>
        <w:t>d</w:t>
      </w:r>
      <w:r w:rsidR="006B7700" w:rsidRPr="004974F6">
        <w:rPr>
          <w:b w:val="0"/>
          <w:bCs/>
        </w:rPr>
        <w:t xml:space="preserve">er Definitionskatalog, </w:t>
      </w:r>
      <w:r w:rsidR="006B7700" w:rsidRPr="004F6361">
        <w:t>Anlage</w:t>
      </w:r>
      <w:r w:rsidR="00AA0700" w:rsidRPr="004F6361">
        <w:t> </w:t>
      </w:r>
      <w:r w:rsidR="006B7700" w:rsidRPr="004F6361">
        <w:t>6</w:t>
      </w:r>
      <w:r w:rsidR="006B7700" w:rsidRPr="004974F6">
        <w:rPr>
          <w:b w:val="0"/>
          <w:bCs/>
        </w:rPr>
        <w:t xml:space="preserve"> zu diesem Vertrag</w:t>
      </w:r>
      <w:r w:rsidR="00A96231" w:rsidRPr="004974F6">
        <w:rPr>
          <w:b w:val="0"/>
          <w:bCs/>
        </w:rPr>
        <w:t>,</w:t>
      </w:r>
    </w:p>
    <w:p w14:paraId="3EE33384" w14:textId="270F5EFF" w:rsidR="006B7700" w:rsidRPr="004974F6" w:rsidRDefault="00A75AC2" w:rsidP="00881543">
      <w:pPr>
        <w:pStyle w:val="berschrift4"/>
        <w:keepNext w:val="0"/>
        <w:rPr>
          <w:b w:val="0"/>
          <w:bCs/>
        </w:rPr>
      </w:pPr>
      <w:r w:rsidRPr="004974F6">
        <w:rPr>
          <w:b w:val="0"/>
          <w:bCs/>
        </w:rPr>
        <w:lastRenderedPageBreak/>
        <w:t>d</w:t>
      </w:r>
      <w:r w:rsidR="006B7700" w:rsidRPr="004974F6">
        <w:rPr>
          <w:b w:val="0"/>
          <w:bCs/>
        </w:rPr>
        <w:t>ie Schlichtungsverfahrensordnung vom</w:t>
      </w:r>
      <w:r w:rsidR="00D56629" w:rsidRPr="004974F6">
        <w:rPr>
          <w:b w:val="0"/>
          <w:bCs/>
        </w:rPr>
        <w:t xml:space="preserve"> </w:t>
      </w:r>
      <w:r w:rsidR="00105B7E" w:rsidRPr="004974F6">
        <w:rPr>
          <w:b w:val="0"/>
          <w:bCs/>
          <w:color w:val="BFBFBF" w:themeColor="background1" w:themeShade="BF"/>
        </w:rPr>
        <w:t>______</w:t>
      </w:r>
      <w:r w:rsidR="00105B7E" w:rsidRPr="004974F6">
        <w:rPr>
          <w:b w:val="0"/>
          <w:bCs/>
        </w:rPr>
        <w:t>,</w:t>
      </w:r>
      <w:r w:rsidR="006B7700" w:rsidRPr="004974F6">
        <w:rPr>
          <w:b w:val="0"/>
          <w:bCs/>
        </w:rPr>
        <w:t xml:space="preserve"> </w:t>
      </w:r>
      <w:r w:rsidR="006B7700" w:rsidRPr="004F6361">
        <w:t>Anlage</w:t>
      </w:r>
      <w:r w:rsidR="00AA0700" w:rsidRPr="004F6361">
        <w:t> </w:t>
      </w:r>
      <w:r w:rsidR="006B7700" w:rsidRPr="004F6361">
        <w:t>7</w:t>
      </w:r>
      <w:r w:rsidR="006B7700" w:rsidRPr="004974F6">
        <w:rPr>
          <w:b w:val="0"/>
          <w:bCs/>
        </w:rPr>
        <w:t xml:space="preserve"> zu diesem Vertrag</w:t>
      </w:r>
      <w:r w:rsidR="00A96231" w:rsidRPr="004974F6">
        <w:rPr>
          <w:b w:val="0"/>
          <w:bCs/>
        </w:rPr>
        <w:t>,</w:t>
      </w:r>
    </w:p>
    <w:p w14:paraId="77DEC673" w14:textId="61C72ACA" w:rsidR="006B7700" w:rsidRPr="004974F6" w:rsidRDefault="00A75AC2" w:rsidP="00881543">
      <w:pPr>
        <w:pStyle w:val="berschrift4"/>
        <w:keepNext w:val="0"/>
        <w:rPr>
          <w:b w:val="0"/>
          <w:bCs/>
        </w:rPr>
      </w:pPr>
      <w:r w:rsidRPr="004974F6">
        <w:rPr>
          <w:b w:val="0"/>
          <w:bCs/>
        </w:rPr>
        <w:t>d</w:t>
      </w:r>
      <w:r w:rsidR="006B7700" w:rsidRPr="004974F6">
        <w:rPr>
          <w:b w:val="0"/>
          <w:bCs/>
        </w:rPr>
        <w:t xml:space="preserve">ie Vertragsanlage Lean Management, </w:t>
      </w:r>
      <w:r w:rsidR="006B7700" w:rsidRPr="004F6361">
        <w:t>Anlage</w:t>
      </w:r>
      <w:r w:rsidR="00AA0700" w:rsidRPr="004F6361">
        <w:t> </w:t>
      </w:r>
      <w:r w:rsidR="006B7700" w:rsidRPr="004F6361">
        <w:t>8</w:t>
      </w:r>
      <w:r w:rsidR="006B7700" w:rsidRPr="004974F6">
        <w:rPr>
          <w:b w:val="0"/>
          <w:bCs/>
        </w:rPr>
        <w:t xml:space="preserve"> zu diesem Vertrag</w:t>
      </w:r>
      <w:r w:rsidR="00A96231" w:rsidRPr="004974F6">
        <w:rPr>
          <w:b w:val="0"/>
          <w:bCs/>
        </w:rPr>
        <w:t>,</w:t>
      </w:r>
    </w:p>
    <w:p w14:paraId="274AE1F1" w14:textId="28A70684" w:rsidR="00BC544B" w:rsidRPr="00881543" w:rsidRDefault="00A75AC2" w:rsidP="00881543">
      <w:pPr>
        <w:pStyle w:val="berschrift4"/>
        <w:keepNext w:val="0"/>
        <w:rPr>
          <w:b w:val="0"/>
          <w:bCs/>
        </w:rPr>
      </w:pPr>
      <w:r w:rsidRPr="004974F6">
        <w:rPr>
          <w:b w:val="0"/>
          <w:bCs/>
        </w:rPr>
        <w:t>d</w:t>
      </w:r>
      <w:r w:rsidR="006B7700" w:rsidRPr="004974F6">
        <w:rPr>
          <w:b w:val="0"/>
          <w:bCs/>
        </w:rPr>
        <w:t xml:space="preserve">ie BIM-BVB, </w:t>
      </w:r>
      <w:r w:rsidR="006B7700" w:rsidRPr="004F6361">
        <w:t>Anlage</w:t>
      </w:r>
      <w:r w:rsidR="00AA0700" w:rsidRPr="004F6361">
        <w:t> </w:t>
      </w:r>
      <w:r w:rsidR="006B7700" w:rsidRPr="004F6361">
        <w:t>9</w:t>
      </w:r>
      <w:r w:rsidR="006B7700" w:rsidRPr="004974F6">
        <w:rPr>
          <w:b w:val="0"/>
          <w:bCs/>
        </w:rPr>
        <w:t xml:space="preserve"> zu diesem Vertrag</w:t>
      </w:r>
      <w:r w:rsidR="00A96231" w:rsidRPr="004974F6">
        <w:rPr>
          <w:b w:val="0"/>
          <w:bCs/>
        </w:rPr>
        <w:t>,</w:t>
      </w:r>
    </w:p>
    <w:p w14:paraId="5298D6A6" w14:textId="1617BA18" w:rsidR="00C80588" w:rsidRPr="004974F6" w:rsidRDefault="00A75AC2" w:rsidP="00881543">
      <w:pPr>
        <w:pStyle w:val="berschrift4"/>
        <w:keepNext w:val="0"/>
        <w:rPr>
          <w:b w:val="0"/>
          <w:bCs/>
        </w:rPr>
      </w:pPr>
      <w:r w:rsidRPr="004974F6">
        <w:rPr>
          <w:b w:val="0"/>
          <w:bCs/>
        </w:rPr>
        <w:t>d</w:t>
      </w:r>
      <w:r w:rsidR="006B7700" w:rsidRPr="004974F6">
        <w:rPr>
          <w:b w:val="0"/>
          <w:bCs/>
        </w:rPr>
        <w:t xml:space="preserve">ie Datenschutzinformation, </w:t>
      </w:r>
      <w:r w:rsidR="006B7700" w:rsidRPr="004F6361">
        <w:t>Anlage</w:t>
      </w:r>
      <w:r w:rsidR="00AA0700" w:rsidRPr="004F6361">
        <w:t> </w:t>
      </w:r>
      <w:r w:rsidR="006B7700" w:rsidRPr="004F6361">
        <w:t>10</w:t>
      </w:r>
      <w:r w:rsidR="006B7700" w:rsidRPr="004974F6">
        <w:rPr>
          <w:b w:val="0"/>
          <w:bCs/>
        </w:rPr>
        <w:t xml:space="preserve"> zu diesem Vertrag</w:t>
      </w:r>
      <w:r w:rsidR="00787F2E" w:rsidRPr="004974F6">
        <w:rPr>
          <w:b w:val="0"/>
          <w:bCs/>
        </w:rPr>
        <w:t>.</w:t>
      </w:r>
      <w:r w:rsidR="006B7700" w:rsidRPr="004974F6">
        <w:rPr>
          <w:b w:val="0"/>
          <w:bCs/>
        </w:rPr>
        <w:t xml:space="preserve"> </w:t>
      </w:r>
    </w:p>
    <w:p w14:paraId="40290740" w14:textId="5692A38A" w:rsidR="00354964" w:rsidRPr="00A537C7" w:rsidRDefault="006B7700" w:rsidP="00465B02">
      <w:pPr>
        <w:pStyle w:val="Textkrper"/>
      </w:pPr>
      <w:r w:rsidRPr="00A537C7">
        <w:t>Sonstige Vorschriften:</w:t>
      </w:r>
    </w:p>
    <w:p w14:paraId="4A0C19C1" w14:textId="77777777" w:rsidR="00020EC8" w:rsidRPr="009462B6" w:rsidRDefault="00020EC8" w:rsidP="003C0FF8">
      <w:pPr>
        <w:pStyle w:val="TextkrperE2"/>
        <w:spacing w:after="0"/>
        <w:ind w:left="142"/>
      </w:pPr>
    </w:p>
    <w:p w14:paraId="3EFE5726" w14:textId="25BAA4D4" w:rsidR="00BA010D" w:rsidRPr="00A537C7" w:rsidRDefault="00354964" w:rsidP="003C0FF8">
      <w:pPr>
        <w:pStyle w:val="Textkrper"/>
        <w:spacing w:after="360"/>
      </w:pPr>
      <w:r w:rsidRPr="00A537C7">
        <w:rPr>
          <w:noProof/>
        </w:rPr>
        <mc:AlternateContent>
          <mc:Choice Requires="wps">
            <w:drawing>
              <wp:anchor distT="0" distB="0" distL="0" distR="0" simplePos="0" relativeHeight="251625472" behindDoc="1" locked="0" layoutInCell="0" allowOverlap="1" wp14:anchorId="400FC51D" wp14:editId="1AB964E3">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5EEC25" id="Freeform 468" o:spid="_x0000_s1026" style="position:absolute;margin-left:42.55pt;margin-top:15.05pt;width:479.05pt;height:0;z-index:-2516910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6C059C0B" w14:textId="26DAF86D" w:rsidR="00C463B3" w:rsidRPr="009462A5" w:rsidRDefault="00DF5D7C" w:rsidP="00684AA0">
      <w:pPr>
        <w:pStyle w:val="berschrift2"/>
      </w:pPr>
      <w:bookmarkStart w:id="3" w:name="_Toc110006443"/>
      <w:r w:rsidRPr="009462A5">
        <w:t>Leistungen des Auftragnehmers</w:t>
      </w:r>
      <w:bookmarkEnd w:id="3"/>
    </w:p>
    <w:p w14:paraId="7502DBD2" w14:textId="502B013D" w:rsidR="00C463B3" w:rsidRPr="009462A5" w:rsidRDefault="00DF5D7C" w:rsidP="00AA433F">
      <w:pPr>
        <w:pStyle w:val="berschrift3"/>
      </w:pPr>
      <w:r w:rsidRPr="009462A5">
        <w:t>Leistungsbild</w:t>
      </w:r>
    </w:p>
    <w:p w14:paraId="71AB799F" w14:textId="74B0A516" w:rsidR="00C463B3" w:rsidRPr="009462A5" w:rsidRDefault="00DF5D7C" w:rsidP="00FB50F6">
      <w:pPr>
        <w:pStyle w:val="Textkrper"/>
      </w:pPr>
      <w:r w:rsidRPr="009462A5">
        <w:t>Der Auftragnehmer hat alle Leistungen zu erbringen, die nach Maßgabe der Bestimmungen dieses Vertrags und des Leistungsbildes zur Erreichung der in diesem Vertrag beschriebenen Projektziele erforderlich sind. Er hat die im Rahmen der Projektziele festgelegten Quantitäten und Qualitäten, Termine und Kosten während der gesamten Vertragslaufzeit zu überwachen und</w:t>
      </w:r>
      <w:r w:rsidR="002C36A5" w:rsidRPr="009462A5">
        <w:t xml:space="preserve"> a</w:t>
      </w:r>
      <w:r w:rsidRPr="009462A5">
        <w:t xml:space="preserve">uf deren Einhaltung hinzuwirken. </w:t>
      </w:r>
      <w:r w:rsidR="006B7700" w:rsidRPr="009462A5">
        <w:t xml:space="preserve">Dem Auftragnehmer obliegen die Vorbereitungen und das Herbeiführen </w:t>
      </w:r>
      <w:r w:rsidR="009D0A1E" w:rsidRPr="009462A5">
        <w:t xml:space="preserve">der erforderlichen Entscheidungen des Auftraggebers. </w:t>
      </w:r>
      <w:r w:rsidRPr="009462A5">
        <w:t>Seine eigenen Leistungen hat der Auftragnehmer so rechtzeitig zu erbringen, dass die Termin- ziele eingehalten werden können.</w:t>
      </w:r>
    </w:p>
    <w:p w14:paraId="0CB92A9E" w14:textId="76134418" w:rsidR="009D0A1E" w:rsidRPr="009462A5" w:rsidRDefault="00DF5D7C" w:rsidP="00FB50F6">
      <w:pPr>
        <w:pStyle w:val="Textkrper"/>
      </w:pPr>
      <w:r w:rsidRPr="009462A5">
        <w:t>Dem Auftragnehmer werden insbesondere die aus den Anlagen</w:t>
      </w:r>
      <w:r w:rsidR="00A965C1" w:rsidRPr="009462A5">
        <w:t> </w:t>
      </w:r>
      <w:r w:rsidRPr="009462A5">
        <w:t>1a (und b) zu diesem Vertrag ersichtlichen Leistungen übertragen.</w:t>
      </w:r>
    </w:p>
    <w:p w14:paraId="66314FB9" w14:textId="4EBE404F" w:rsidR="00C463B3" w:rsidRPr="009462A5" w:rsidRDefault="009D0A1E" w:rsidP="00FB50F6">
      <w:pPr>
        <w:pStyle w:val="Textkrper"/>
      </w:pPr>
      <w:r w:rsidRPr="009462A5">
        <w:t xml:space="preserve">Der Auftragnehmer erbringt die in diesem Vertrag näher geregelten Leistungen auf werkvertraglicher Basis. Der Werkerfolg liegt in der vertragsgemäßen Erbringung der in diesem Vertrag und seinen Anlagen vereinbarten Projektsteuerungsleistungen zur termin- und kostengerechten </w:t>
      </w:r>
      <w:r w:rsidR="00926564" w:rsidRPr="009462A5">
        <w:t>sowie</w:t>
      </w:r>
      <w:r w:rsidRPr="009462A5">
        <w:t xml:space="preserve"> mängelfreien Fertigstellung des Bauvorhabens. </w:t>
      </w:r>
    </w:p>
    <w:p w14:paraId="10E44808" w14:textId="6FFEFCEA" w:rsidR="00FB0626" w:rsidRPr="009462A5" w:rsidRDefault="007E0CC5" w:rsidP="00FB50F6">
      <w:pPr>
        <w:pStyle w:val="Textkrper"/>
      </w:pPr>
      <w:r w:rsidRPr="009462A5">
        <w:t>Soweit in diesem Vertrag nicht etwas anderes bestimmt ist oder Besonderheiten der Projektaufgabe entsprechende Leistungen entbehrlich machen, gehören die in der Kommentierung des AHO-Heftes Nr.</w:t>
      </w:r>
      <w:r w:rsidR="00A965C1" w:rsidRPr="009462A5">
        <w:t> </w:t>
      </w:r>
      <w:r w:rsidRPr="009462A5">
        <w:t>9 benannten Lieferobjekte zum Leistungsumfang.</w:t>
      </w:r>
    </w:p>
    <w:p w14:paraId="69F6401A" w14:textId="42B0EAF4" w:rsidR="009D0A1E" w:rsidRPr="009462A5" w:rsidRDefault="009D0A1E" w:rsidP="00876B24">
      <w:pPr>
        <w:pStyle w:val="berschrift3"/>
      </w:pPr>
      <w:r w:rsidRPr="009462A5">
        <w:t>Projektsteuerungseinsatzform</w:t>
      </w:r>
    </w:p>
    <w:p w14:paraId="3089125E" w14:textId="23EECDFA" w:rsidR="009D0A1E" w:rsidRPr="009462A5" w:rsidRDefault="009D0A1E" w:rsidP="00FB50F6">
      <w:pPr>
        <w:pStyle w:val="Textkrper"/>
      </w:pPr>
      <w:r w:rsidRPr="00FB50F6">
        <w:t>Gegenstand</w:t>
      </w:r>
      <w:r w:rsidRPr="009462A5">
        <w:t xml:space="preserve"> dieses Vertrag</w:t>
      </w:r>
      <w:r w:rsidR="003D7AB9" w:rsidRPr="009462A5">
        <w:t>e</w:t>
      </w:r>
      <w:r w:rsidRPr="009462A5">
        <w:t xml:space="preserve">s sind </w:t>
      </w:r>
    </w:p>
    <w:p w14:paraId="2E0E5FB7" w14:textId="1078D516" w:rsidR="009D0A1E" w:rsidRPr="009462A5" w:rsidRDefault="00156864" w:rsidP="00206E1E">
      <w:pPr>
        <w:pStyle w:val="Ankreuzen"/>
      </w:pPr>
      <w:r w:rsidRPr="00AC2765">
        <w:t>Projektsteuerungsleistungen</w:t>
      </w:r>
      <w:r w:rsidRPr="009462A5">
        <w:t xml:space="preserve"> </w:t>
      </w:r>
      <w:r w:rsidR="009D0A1E" w:rsidRPr="009462A5">
        <w:t xml:space="preserve">gemäß dem Leistungsbild nach Heft </w:t>
      </w:r>
      <w:r w:rsidR="00C60B22" w:rsidRPr="009462A5">
        <w:t>Nr.</w:t>
      </w:r>
      <w:r w:rsidR="00A905FD" w:rsidRPr="009462A5">
        <w:t> </w:t>
      </w:r>
      <w:r w:rsidR="009D0A1E" w:rsidRPr="009462A5">
        <w:t xml:space="preserve">9 der AHO-Fachkommission „Projektsteuerung/Projektmanagement“ (fortan: AHO-Heft </w:t>
      </w:r>
      <w:r w:rsidR="00C60B22" w:rsidRPr="009462A5">
        <w:t>Nr.</w:t>
      </w:r>
      <w:r w:rsidR="00A905FD" w:rsidRPr="009462A5">
        <w:t> </w:t>
      </w:r>
      <w:r w:rsidR="009D0A1E" w:rsidRPr="009462A5">
        <w:t>9)</w:t>
      </w:r>
      <w:r w:rsidR="004A0A21" w:rsidRPr="009462A5">
        <w:t>.</w:t>
      </w:r>
    </w:p>
    <w:p w14:paraId="1229F167" w14:textId="53258202" w:rsidR="006D4930" w:rsidRDefault="007B1954" w:rsidP="00206E1E">
      <w:pPr>
        <w:pStyle w:val="Ankreuzen"/>
      </w:pPr>
      <w:r w:rsidRPr="009462A5">
        <w:rPr>
          <w:noProof/>
        </w:rPr>
        <mc:AlternateContent>
          <mc:Choice Requires="wps">
            <w:drawing>
              <wp:anchor distT="323850" distB="180340" distL="114300" distR="114300" simplePos="0" relativeHeight="251740160" behindDoc="0" locked="1" layoutInCell="1" allowOverlap="1" wp14:anchorId="6A7D19A7" wp14:editId="49B3FDAC">
                <wp:simplePos x="0" y="0"/>
                <wp:positionH relativeFrom="column">
                  <wp:posOffset>550545</wp:posOffset>
                </wp:positionH>
                <wp:positionV relativeFrom="paragraph">
                  <wp:posOffset>777875</wp:posOffset>
                </wp:positionV>
                <wp:extent cx="5580000" cy="0"/>
                <wp:effectExtent l="0" t="0" r="0" b="0"/>
                <wp:wrapTopAndBottom/>
                <wp:docPr id="48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B1F0850" id="Freeform 468" o:spid="_x0000_s1026" style="position:absolute;margin-left:43.35pt;margin-top:61.25pt;width:439.35pt;height:0;z-index:251740160;visibility:visible;mso-wrap-style:square;mso-width-percent:0;mso-wrap-distance-left:9pt;mso-wrap-distance-top:25.5pt;mso-wrap-distance-right:9pt;mso-wrap-distance-bottom:14.2pt;mso-position-horizontal:absolute;mso-position-horizontal-relative:text;mso-position-vertical:absolute;mso-position-vertical-relative:text;mso-width-percent:0;mso-width-relative:margin;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" path="m,l10192,e" filled="f" strokecolor="#bfbfbf [2412]" strokeweight=".25pt">
                <v:path arrowok="t" o:connecttype="custom" o:connectlocs="0,0;5580000,0" o:connectangles="0,0"/>
                <w10:wrap type="topAndBottom"/>
                <w10:anchorlock/>
              </v:shape>
            </w:pict>
          </mc:Fallback>
        </mc:AlternateContent>
      </w:r>
      <w:r w:rsidR="009D0A1E" w:rsidRPr="009462A5">
        <w:t>ausschließlich Projektcontrolling-Leistungen (Leistungen mit vornehmlich kontrollierendem Charakter, z.</w:t>
      </w:r>
      <w:r w:rsidR="00DF6394" w:rsidRPr="009462A5">
        <w:t> </w:t>
      </w:r>
      <w:r w:rsidR="009D0A1E" w:rsidRPr="009462A5">
        <w:t>B. Banken-, Investoren- oder Generalunternehmercontrolling)</w:t>
      </w:r>
    </w:p>
    <w:p w14:paraId="747A19C5" w14:textId="0D51B218" w:rsidR="009D0A1E" w:rsidRPr="009462A5" w:rsidRDefault="009D0A1E" w:rsidP="00206E1E">
      <w:pPr>
        <w:pStyle w:val="Ankreuzen"/>
      </w:pPr>
      <w:r w:rsidRPr="009462A5">
        <w:t xml:space="preserve">folgende </w:t>
      </w:r>
      <w:r w:rsidR="00EF6C05" w:rsidRPr="009462A5">
        <w:t>Teilleistungen der Projektsteuerung</w:t>
      </w:r>
      <w:r w:rsidR="00DF6394" w:rsidRPr="009462A5">
        <w:t> </w:t>
      </w:r>
      <w:r w:rsidR="00EF6C05" w:rsidRPr="009462A5">
        <w:t>/</w:t>
      </w:r>
      <w:r w:rsidR="00DF6394" w:rsidRPr="009462A5">
        <w:t> </w:t>
      </w:r>
      <w:r w:rsidR="00EF6C05" w:rsidRPr="009462A5">
        <w:t>des Projektmanagements</w:t>
      </w:r>
      <w:r w:rsidRPr="009462A5">
        <w:t>:</w:t>
      </w:r>
      <w:r w:rsidR="00F513CC" w:rsidRPr="00F513CC">
        <w:t xml:space="preserve"> </w:t>
      </w:r>
      <w:r w:rsidR="00F513CC" w:rsidRPr="009462A5">
        <w:rPr>
          <w:noProof/>
        </w:rPr>
        <mc:AlternateContent>
          <mc:Choice Requires="wps">
            <w:drawing>
              <wp:anchor distT="323850" distB="180340" distL="0" distR="0" simplePos="0" relativeHeight="251736064" behindDoc="1" locked="1" layoutInCell="0" allowOverlap="1" wp14:anchorId="4ECF841C" wp14:editId="340F4AC4">
                <wp:simplePos x="0" y="0"/>
                <wp:positionH relativeFrom="leftMargin">
                  <wp:posOffset>984250</wp:posOffset>
                </wp:positionH>
                <wp:positionV relativeFrom="paragraph">
                  <wp:posOffset>1201420</wp:posOffset>
                </wp:positionV>
                <wp:extent cx="5580000" cy="0"/>
                <wp:effectExtent l="0" t="0" r="0" b="0"/>
                <wp:wrapTopAndBottom/>
                <wp:docPr id="14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856A2B" id="Freeform 468" o:spid="_x0000_s1026" style="position:absolute;margin-left:77.5pt;margin-top:94.6pt;width:439.35pt;height:0;z-index:-251580416;visibility:visible;mso-wrap-style:square;mso-width-percent:0;mso-height-percent:0;mso-wrap-distance-left:0;mso-wrap-distance-top:25.5pt;mso-wrap-distance-right:0;mso-wrap-distance-bottom:14.2pt;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" o:allowincell="f" path="m,l10192,e" filled="f" strokecolor="#bfbfbf [2412]" strokeweight=".25pt">
                <v:path arrowok="t" o:connecttype="custom" o:connectlocs="0,0;5580000,0" o:connectangles="0,0"/>
                <w10:wrap type="topAndBottom" anchorx="margin"/>
                <w10:anchorlock/>
              </v:shape>
            </w:pict>
          </mc:Fallback>
        </mc:AlternateContent>
      </w:r>
    </w:p>
    <w:p w14:paraId="79742D3D" w14:textId="23F65B34" w:rsidR="00FC27B3" w:rsidRPr="009462A5" w:rsidRDefault="009D0A1E" w:rsidP="00206E1E">
      <w:pPr>
        <w:pStyle w:val="Ankreuzen"/>
      </w:pPr>
      <w:r w:rsidRPr="007C5C98">
        <w:rPr>
          <w:rStyle w:val="AnkreuzenZchn"/>
        </w:rPr>
        <w:t>Es werden folgende weitere Festlegungen zur</w:t>
      </w:r>
      <w:r w:rsidR="00EF6C05" w:rsidRPr="007C5C98">
        <w:rPr>
          <w:rStyle w:val="AnkreuzenZchn"/>
        </w:rPr>
        <w:t xml:space="preserve"> Tätigkeit und eingesetzten Metho</w:t>
      </w:r>
      <w:r w:rsidR="00EF6C05" w:rsidRPr="009462A5">
        <w:t>dik des Projektmanagements (Lean-Management</w:t>
      </w:r>
      <w:r w:rsidR="00DF6394" w:rsidRPr="009462A5">
        <w:t> </w:t>
      </w:r>
      <w:r w:rsidR="00EF6C05" w:rsidRPr="009462A5">
        <w:t>/</w:t>
      </w:r>
      <w:r w:rsidR="00DF6394" w:rsidRPr="009462A5">
        <w:t> </w:t>
      </w:r>
      <w:r w:rsidR="00EF6C05" w:rsidRPr="009462A5">
        <w:t>agiles Projektmanagement</w:t>
      </w:r>
      <w:r w:rsidR="00DF6394" w:rsidRPr="009462A5">
        <w:t> </w:t>
      </w:r>
      <w:r w:rsidR="00EF6C05" w:rsidRPr="009462A5">
        <w:t>/</w:t>
      </w:r>
      <w:r w:rsidR="00DF6394" w:rsidRPr="009462A5">
        <w:t> </w:t>
      </w:r>
      <w:r w:rsidR="00EF6C05" w:rsidRPr="009462A5">
        <w:t>BIM-Management)</w:t>
      </w:r>
      <w:r w:rsidR="00486B7C" w:rsidRPr="009462A5">
        <w:t xml:space="preserve"> getroffen</w:t>
      </w:r>
      <w:r w:rsidRPr="009462A5">
        <w:t>:</w:t>
      </w:r>
    </w:p>
    <w:p w14:paraId="0AEA4724" w14:textId="77777777" w:rsidR="00C463B3" w:rsidRPr="009462A5" w:rsidRDefault="00DF5D7C" w:rsidP="005461D1">
      <w:pPr>
        <w:pStyle w:val="berschrift3"/>
      </w:pPr>
      <w:r w:rsidRPr="009462A5">
        <w:t>Klarstellungen zum Leistungsumfang</w:t>
      </w:r>
    </w:p>
    <w:p w14:paraId="1FA4C727" w14:textId="29CD5331" w:rsidR="00C463B3" w:rsidRPr="009462A5" w:rsidRDefault="00DF5D7C" w:rsidP="007B6EB3">
      <w:pPr>
        <w:pStyle w:val="berschrift4"/>
      </w:pPr>
      <w:r w:rsidRPr="009462A5">
        <w:t>Die Beauftragung bezieht sich</w:t>
      </w:r>
    </w:p>
    <w:p w14:paraId="7E8E4F50" w14:textId="28AAC214" w:rsidR="00C463B3" w:rsidRPr="009462A5" w:rsidRDefault="00DF5D7C" w:rsidP="00206E1E">
      <w:pPr>
        <w:pStyle w:val="Ankreuzen"/>
      </w:pPr>
      <w:r w:rsidRPr="009462A5">
        <w:t xml:space="preserve">auf </w:t>
      </w:r>
      <w:r w:rsidRPr="00F16974">
        <w:rPr>
          <w:b/>
          <w:bCs/>
        </w:rPr>
        <w:t>alle Handlungsbereiche</w:t>
      </w:r>
      <w:r w:rsidRPr="009462A5">
        <w:t xml:space="preserve"> des Leistungsbildes (A) Organisation, Information, Koordination und Dokumentation,</w:t>
      </w:r>
      <w:r w:rsidR="00BD5ACE" w:rsidRPr="009462A5">
        <w:t xml:space="preserve"> </w:t>
      </w:r>
      <w:r w:rsidRPr="009462A5">
        <w:t>(B</w:t>
      </w:r>
      <w:r w:rsidR="00274F21" w:rsidRPr="009462A5">
        <w:t>) </w:t>
      </w:r>
      <w:r w:rsidRPr="009462A5">
        <w:t>Qualitäten und Quantitäten, (C) Kosten und Finanzierung, (D) Termine, Kapazitäten und Logistik, (E) Verträge und Versicherung</w:t>
      </w:r>
      <w:r w:rsidR="00FF7C8D" w:rsidRPr="009462A5">
        <w:t>.</w:t>
      </w:r>
    </w:p>
    <w:p w14:paraId="589FE3D2" w14:textId="77777777" w:rsidR="00515642" w:rsidRPr="00A537C7" w:rsidRDefault="00DF5D7C" w:rsidP="00C41AD2">
      <w:pPr>
        <w:pStyle w:val="Ankreuzen"/>
        <w:keepNext/>
      </w:pPr>
      <w:r w:rsidRPr="009462A5">
        <w:lastRenderedPageBreak/>
        <w:t xml:space="preserve">ausschließlich auf </w:t>
      </w:r>
      <w:r w:rsidRPr="00F16974">
        <w:t>folgende Handlungsbereiche</w:t>
      </w:r>
      <w:r w:rsidRPr="009462A5">
        <w:t>:</w:t>
      </w:r>
    </w:p>
    <w:p w14:paraId="08F3D904" w14:textId="77777777" w:rsidR="00515642" w:rsidRPr="009462B6" w:rsidRDefault="00515642" w:rsidP="00C41AD2">
      <w:pPr>
        <w:pStyle w:val="TextkrperE2"/>
        <w:keepNext/>
        <w:spacing w:after="0"/>
      </w:pPr>
    </w:p>
    <w:p w14:paraId="0DD92D3F" w14:textId="77777777" w:rsidR="00515642" w:rsidRPr="00A537C7" w:rsidRDefault="00515642" w:rsidP="004A6EB8">
      <w:pPr>
        <w:pStyle w:val="Textkrper"/>
        <w:spacing w:after="360"/>
        <w:ind w:left="851"/>
      </w:pPr>
      <w:r w:rsidRPr="00A537C7">
        <w:rPr>
          <w:noProof/>
        </w:rPr>
        <mc:AlternateContent>
          <mc:Choice Requires="wps">
            <w:drawing>
              <wp:anchor distT="0" distB="0" distL="0" distR="0" simplePos="0" relativeHeight="251745280" behindDoc="1" locked="0" layoutInCell="0" allowOverlap="1" wp14:anchorId="05775C3C" wp14:editId="4F1A23D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4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59B8D" id="Freeform 468" o:spid="_x0000_s1026" style="position:absolute;margin-left:79.4pt;margin-top:15.05pt;width:439.35pt;height:0;z-index:-2515712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3D9BB57" w14:textId="5C47BC08" w:rsidR="00D64C8F" w:rsidRDefault="00DF5D7C" w:rsidP="00357BD3">
      <w:pPr>
        <w:pStyle w:val="berschrift4"/>
        <w:rPr>
          <w:b w:val="0"/>
          <w:bCs/>
        </w:rPr>
      </w:pPr>
      <w:r w:rsidRPr="009005D8">
        <w:rPr>
          <w:b w:val="0"/>
          <w:bCs/>
        </w:rPr>
        <w:t>Der Auftragnehmer übernimmt grundsätzlich keine Leistungen aus dem Bereich der Projektleitung nach</w:t>
      </w:r>
      <w:r w:rsidR="00877499" w:rsidRPr="009005D8">
        <w:rPr>
          <w:b w:val="0"/>
          <w:bCs/>
        </w:rPr>
        <w:t xml:space="preserve"> </w:t>
      </w:r>
      <w:r w:rsidRPr="009005D8">
        <w:rPr>
          <w:b w:val="0"/>
          <w:bCs/>
        </w:rPr>
        <w:t>§</w:t>
      </w:r>
      <w:r w:rsidR="00E72C80" w:rsidRPr="009005D8">
        <w:rPr>
          <w:b w:val="0"/>
          <w:bCs/>
        </w:rPr>
        <w:t> </w:t>
      </w:r>
      <w:r w:rsidRPr="009005D8">
        <w:rPr>
          <w:b w:val="0"/>
          <w:bCs/>
        </w:rPr>
        <w:t>3</w:t>
      </w:r>
      <w:r w:rsidR="00877499" w:rsidRPr="009005D8">
        <w:rPr>
          <w:b w:val="0"/>
          <w:bCs/>
        </w:rPr>
        <w:t> </w:t>
      </w:r>
      <w:r w:rsidRPr="009005D8">
        <w:rPr>
          <w:b w:val="0"/>
          <w:bCs/>
        </w:rPr>
        <w:t>AHO</w:t>
      </w:r>
      <w:r w:rsidR="00F14917" w:rsidRPr="009005D8">
        <w:rPr>
          <w:b w:val="0"/>
          <w:bCs/>
        </w:rPr>
        <w:t>-</w:t>
      </w:r>
      <w:r w:rsidRPr="009005D8">
        <w:rPr>
          <w:b w:val="0"/>
          <w:bCs/>
        </w:rPr>
        <w:t>Heft</w:t>
      </w:r>
      <w:r w:rsidR="00877499" w:rsidRPr="009005D8">
        <w:rPr>
          <w:b w:val="0"/>
          <w:bCs/>
        </w:rPr>
        <w:t xml:space="preserve"> </w:t>
      </w:r>
      <w:r w:rsidR="00E72C80" w:rsidRPr="009005D8">
        <w:rPr>
          <w:b w:val="0"/>
          <w:bCs/>
        </w:rPr>
        <w:t>Nr. </w:t>
      </w:r>
      <w:r w:rsidRPr="009005D8">
        <w:rPr>
          <w:b w:val="0"/>
          <w:bCs/>
        </w:rPr>
        <w:t>9; ausnahmsweise erbringt er folgende Leistungen:</w:t>
      </w:r>
    </w:p>
    <w:p w14:paraId="298669F3" w14:textId="77777777" w:rsidR="009005D8" w:rsidRPr="009462B6" w:rsidRDefault="009005D8" w:rsidP="009F5D3D">
      <w:pPr>
        <w:pStyle w:val="TextkrperE2"/>
        <w:spacing w:after="0"/>
      </w:pPr>
    </w:p>
    <w:p w14:paraId="3815706A" w14:textId="47BEEB4E" w:rsidR="009005D8" w:rsidRPr="009005D8" w:rsidRDefault="009005D8" w:rsidP="004A6EB8">
      <w:pPr>
        <w:pStyle w:val="Textkrper"/>
        <w:spacing w:after="360"/>
        <w:ind w:left="851"/>
      </w:pPr>
      <w:r w:rsidRPr="00A537C7">
        <w:rPr>
          <w:noProof/>
        </w:rPr>
        <mc:AlternateContent>
          <mc:Choice Requires="wps">
            <w:drawing>
              <wp:anchor distT="0" distB="0" distL="0" distR="0" simplePos="0" relativeHeight="251755520" behindDoc="1" locked="0" layoutInCell="0" allowOverlap="1" wp14:anchorId="78F71740" wp14:editId="3A43DAD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8664A" id="Freeform 468" o:spid="_x0000_s1026" style="position:absolute;margin-left:79.4pt;margin-top:15.05pt;width:439.35pt;height:0;z-index:-25156096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26D4670" w14:textId="719688A1" w:rsidR="001865A0" w:rsidRPr="00AE21E3" w:rsidRDefault="00DF5D7C" w:rsidP="007B6EB3">
      <w:pPr>
        <w:pStyle w:val="berschrift4"/>
        <w:rPr>
          <w:b w:val="0"/>
          <w:bCs/>
        </w:rPr>
      </w:pPr>
      <w:r w:rsidRPr="00AE21E3">
        <w:rPr>
          <w:b w:val="0"/>
          <w:bCs/>
        </w:rPr>
        <w:t>Über die im Leistungsbild,</w:t>
      </w:r>
      <w:r w:rsidRPr="009462A5">
        <w:t xml:space="preserve"> Anlage</w:t>
      </w:r>
      <w:r w:rsidR="00486B7C" w:rsidRPr="009462A5">
        <w:t>n</w:t>
      </w:r>
      <w:r w:rsidR="00F14917" w:rsidRPr="009462A5">
        <w:t> </w:t>
      </w:r>
      <w:r w:rsidRPr="009462A5">
        <w:t>1</w:t>
      </w:r>
      <w:r w:rsidR="00486B7C" w:rsidRPr="009462A5">
        <w:t>a und 1b</w:t>
      </w:r>
      <w:r w:rsidRPr="00AE21E3">
        <w:rPr>
          <w:b w:val="0"/>
          <w:bCs/>
        </w:rPr>
        <w:t xml:space="preserve">, ausgewiesenen Leistungen </w:t>
      </w:r>
      <w:r w:rsidR="00486B7C" w:rsidRPr="00AE21E3">
        <w:rPr>
          <w:b w:val="0"/>
          <w:bCs/>
        </w:rPr>
        <w:t>hinaus</w:t>
      </w:r>
      <w:r w:rsidRPr="00AE21E3">
        <w:rPr>
          <w:b w:val="0"/>
          <w:bCs/>
        </w:rPr>
        <w:t xml:space="preserve"> werden dem Auftragnehmer noch </w:t>
      </w:r>
      <w:r w:rsidRPr="009462A5">
        <w:t xml:space="preserve">folgende </w:t>
      </w:r>
      <w:proofErr w:type="spellStart"/>
      <w:r w:rsidRPr="009462A5">
        <w:t>Besondere</w:t>
      </w:r>
      <w:proofErr w:type="spellEnd"/>
      <w:r w:rsidRPr="009462A5">
        <w:t xml:space="preserve"> Leistungen </w:t>
      </w:r>
      <w:r w:rsidRPr="00AE21E3">
        <w:rPr>
          <w:b w:val="0"/>
          <w:bCs/>
        </w:rPr>
        <w:t>übertragen:</w:t>
      </w:r>
    </w:p>
    <w:p w14:paraId="164E1D35" w14:textId="77777777" w:rsidR="00A22E5F" w:rsidRPr="009462B6" w:rsidRDefault="00A22E5F" w:rsidP="009F5D3D">
      <w:pPr>
        <w:pStyle w:val="TextkrperE2"/>
        <w:spacing w:after="0"/>
      </w:pPr>
    </w:p>
    <w:p w14:paraId="4DC330BA" w14:textId="77777777" w:rsidR="00A22E5F" w:rsidRPr="00A537C7" w:rsidRDefault="00A22E5F" w:rsidP="004A6EB8">
      <w:pPr>
        <w:pStyle w:val="Textkrper"/>
        <w:spacing w:after="360"/>
        <w:ind w:left="851"/>
      </w:pPr>
      <w:r w:rsidRPr="00A537C7">
        <w:rPr>
          <w:noProof/>
        </w:rPr>
        <mc:AlternateContent>
          <mc:Choice Requires="wps">
            <w:drawing>
              <wp:anchor distT="0" distB="0" distL="0" distR="0" simplePos="0" relativeHeight="251750400" behindDoc="1" locked="0" layoutInCell="0" allowOverlap="1" wp14:anchorId="54312B6E" wp14:editId="7D5C0F52">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406CD" id="Freeform 468" o:spid="_x0000_s1026" style="position:absolute;margin-left:79.4pt;margin-top:15.05pt;width:439.35pt;height:0;z-index:-2515660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53A01B12" w14:textId="77777777" w:rsidR="003B7C7B" w:rsidRPr="00AE21E3" w:rsidRDefault="00DF5D7C" w:rsidP="003B7C7B">
      <w:pPr>
        <w:pStyle w:val="berschrift4"/>
        <w:rPr>
          <w:b w:val="0"/>
          <w:bCs/>
        </w:rPr>
      </w:pPr>
      <w:r w:rsidRPr="00587753">
        <w:rPr>
          <w:b w:val="0"/>
          <w:bCs/>
        </w:rPr>
        <w:t xml:space="preserve">Soweit sich aus diesem Vertrag nicht etwas anderes ergibt, übernimmt der Auftragnehmer </w:t>
      </w:r>
      <w:r w:rsidRPr="00587753">
        <w:t xml:space="preserve">keine </w:t>
      </w:r>
      <w:r w:rsidRPr="009462A5">
        <w:t xml:space="preserve">Verpflichtungen aus dem Bereich der Objekt- und Fachplanungen nach der HOAI </w:t>
      </w:r>
      <w:r w:rsidRPr="00587753">
        <w:rPr>
          <w:b w:val="0"/>
          <w:bCs/>
        </w:rPr>
        <w:t>und</w:t>
      </w:r>
      <w:r w:rsidRPr="009462A5">
        <w:t xml:space="preserve"> keine Ausführungsleistungen.</w:t>
      </w:r>
    </w:p>
    <w:p w14:paraId="403B5C81" w14:textId="77777777" w:rsidR="003B7C7B" w:rsidRPr="009462B6" w:rsidRDefault="003B7C7B" w:rsidP="009F5D3D">
      <w:pPr>
        <w:pStyle w:val="TextkrperE2"/>
        <w:spacing w:after="0"/>
      </w:pPr>
    </w:p>
    <w:p w14:paraId="0D12E92D" w14:textId="3787BA79" w:rsidR="00275D86" w:rsidRPr="009462A5" w:rsidRDefault="003B7C7B" w:rsidP="004A6EB8">
      <w:pPr>
        <w:pStyle w:val="Textkrper"/>
        <w:spacing w:after="360"/>
        <w:ind w:left="851"/>
      </w:pPr>
      <w:r w:rsidRPr="00A537C7">
        <w:rPr>
          <w:noProof/>
        </w:rPr>
        <mc:AlternateContent>
          <mc:Choice Requires="wps">
            <w:drawing>
              <wp:anchor distT="0" distB="0" distL="0" distR="0" simplePos="0" relativeHeight="251760640" behindDoc="1" locked="0" layoutInCell="0" allowOverlap="1" wp14:anchorId="05257F8A" wp14:editId="0A9A8E6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3981E4" id="Freeform 468" o:spid="_x0000_s1026" style="position:absolute;margin-left:79.4pt;margin-top:15.05pt;width:439.35pt;height:0;z-index:-2515558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7EB6B46" w14:textId="5A3EDECF" w:rsidR="00C463B3" w:rsidRPr="009462A5" w:rsidRDefault="00357A7C" w:rsidP="00063351">
      <w:pPr>
        <w:pStyle w:val="berschrift3"/>
      </w:pPr>
      <w:r w:rsidRPr="009462A5">
        <w:t>Projektstufen</w:t>
      </w:r>
    </w:p>
    <w:p w14:paraId="295C6CAC" w14:textId="6D098A7F" w:rsidR="00C463B3" w:rsidRPr="009462A5" w:rsidRDefault="00DF5D7C" w:rsidP="00206E1E">
      <w:pPr>
        <w:pStyle w:val="Ankreuzen"/>
      </w:pPr>
      <w:r w:rsidRPr="009462A5">
        <w:t xml:space="preserve">Mit Abschluss dieses Vertrages werden dem Auftragnehmer sämtliche </w:t>
      </w:r>
      <w:r w:rsidR="00357A7C" w:rsidRPr="009462A5">
        <w:t xml:space="preserve">Projektstufen </w:t>
      </w:r>
      <w:r w:rsidRPr="009462A5">
        <w:t xml:space="preserve">nach AHO-Heft </w:t>
      </w:r>
      <w:r w:rsidR="00FB32D9" w:rsidRPr="009462A5">
        <w:t>Nr. </w:t>
      </w:r>
      <w:r w:rsidRPr="009462A5">
        <w:t xml:space="preserve">9 (nämlich Projektvorbereitung, </w:t>
      </w:r>
      <w:r w:rsidR="00905B8A" w:rsidRPr="009462A5">
        <w:t>Projekt</w:t>
      </w:r>
      <w:r w:rsidRPr="009462A5">
        <w:t>planung, Ausführungsvorbereitung, Ausführung und Projektabschluss) übertragen.</w:t>
      </w:r>
    </w:p>
    <w:p w14:paraId="009D512C" w14:textId="22132279" w:rsidR="0089530F" w:rsidRPr="009462A5" w:rsidRDefault="00DF5D7C" w:rsidP="00206E1E">
      <w:pPr>
        <w:pStyle w:val="Ankreuzen"/>
      </w:pPr>
      <w:r w:rsidRPr="009462A5">
        <w:t>Die Beauftragung des Auftragnehmers erfolgt stufenweise</w:t>
      </w:r>
      <w:r w:rsidR="00BF6176" w:rsidRPr="009462A5">
        <w:t>. M</w:t>
      </w:r>
      <w:r w:rsidRPr="009462A5">
        <w:t xml:space="preserve">it </w:t>
      </w:r>
      <w:r w:rsidR="00BF6176" w:rsidRPr="009462A5">
        <w:t>Abschluss dieses Vertrages w</w:t>
      </w:r>
      <w:r w:rsidR="00096CE9" w:rsidRPr="009462A5">
        <w:t>ird</w:t>
      </w:r>
      <w:r w:rsidR="00BF6176" w:rsidRPr="009462A5">
        <w:t xml:space="preserve"> de</w:t>
      </w:r>
      <w:r w:rsidR="00096CE9" w:rsidRPr="009462A5">
        <w:t>r</w:t>
      </w:r>
      <w:r w:rsidR="00BF6176" w:rsidRPr="009462A5">
        <w:t xml:space="preserve"> Auftragnehmer </w:t>
      </w:r>
      <w:r w:rsidR="00096CE9" w:rsidRPr="009462A5">
        <w:t xml:space="preserve">mit </w:t>
      </w:r>
      <w:r w:rsidRPr="009462A5">
        <w:t>folgende</w:t>
      </w:r>
      <w:r w:rsidR="00096CE9" w:rsidRPr="009462A5">
        <w:t>n</w:t>
      </w:r>
      <w:r w:rsidRPr="009462A5">
        <w:t xml:space="preserve"> Projektstufen nach AHO-Heft </w:t>
      </w:r>
      <w:r w:rsidR="00773169" w:rsidRPr="009462A5">
        <w:t>Nr. </w:t>
      </w:r>
      <w:r w:rsidRPr="009462A5">
        <w:t xml:space="preserve">9 fest </w:t>
      </w:r>
      <w:r w:rsidR="00BF6176" w:rsidRPr="009462A5">
        <w:t>beauftragt</w:t>
      </w:r>
      <w:r w:rsidRPr="009462A5">
        <w:t>:</w:t>
      </w:r>
    </w:p>
    <w:p w14:paraId="2C49A59C" w14:textId="531E4B01" w:rsidR="00152DAB" w:rsidRPr="009462A5" w:rsidRDefault="00DF5D7C" w:rsidP="00206E1E">
      <w:pPr>
        <w:pStyle w:val="AnkreuzenE2"/>
      </w:pPr>
      <w:r w:rsidRPr="009462A5">
        <w:t>Die Projektstufen 1 bis 2 (Projektvorbereitung und Planung gemäß §</w:t>
      </w:r>
      <w:r w:rsidR="00773169" w:rsidRPr="009462A5">
        <w:t> </w:t>
      </w:r>
      <w:r w:rsidRPr="009462A5">
        <w:t>2 AHO-Heft Nr.</w:t>
      </w:r>
      <w:r w:rsidR="00773169" w:rsidRPr="009462A5">
        <w:t> </w:t>
      </w:r>
      <w:r w:rsidRPr="009462A5">
        <w:t>9)</w:t>
      </w:r>
    </w:p>
    <w:p w14:paraId="173F1CB6" w14:textId="4C305767" w:rsidR="00C463B3" w:rsidRPr="009462A5" w:rsidRDefault="00A11588" w:rsidP="00206E1E">
      <w:pPr>
        <w:pStyle w:val="AnkreuzenE2"/>
      </w:pPr>
      <w:r w:rsidRPr="009462A5">
        <w:t xml:space="preserve">Die </w:t>
      </w:r>
      <w:r w:rsidR="00DF5D7C" w:rsidRPr="009462A5">
        <w:t>Projektstufen</w:t>
      </w:r>
      <w:r w:rsidR="00371F63" w:rsidRPr="009462A5">
        <w:t xml:space="preserve"> </w:t>
      </w:r>
      <w:r w:rsidR="00371F63" w:rsidRPr="00173A72">
        <w:rPr>
          <w:color w:val="BFBFBF" w:themeColor="background1" w:themeShade="BF"/>
        </w:rPr>
        <w:t>___</w:t>
      </w:r>
    </w:p>
    <w:p w14:paraId="1A4D7E2D" w14:textId="7C758C7E" w:rsidR="008629F1" w:rsidRPr="009462A5" w:rsidRDefault="00DF5D7C" w:rsidP="00107C66">
      <w:pPr>
        <w:pStyle w:val="Textkrper"/>
      </w:pPr>
      <w:r w:rsidRPr="009462A5">
        <w:t xml:space="preserve">Soweit dem Auftragnehmer nicht sogleich sämtliche </w:t>
      </w:r>
      <w:r w:rsidR="003D6A3F" w:rsidRPr="009462A5">
        <w:t>Projekt</w:t>
      </w:r>
      <w:r w:rsidRPr="009462A5">
        <w:t xml:space="preserve">stufen übertragen werden, sondern eine stufenweise Beauftragung erfolgt, erklärt der Auftraggeber die grundsätzliche Absicht, den Auftragnehmer auch mit weiteren </w:t>
      </w:r>
      <w:r w:rsidR="003D6A3F" w:rsidRPr="009462A5">
        <w:t>Projekt</w:t>
      </w:r>
      <w:r w:rsidRPr="009462A5">
        <w:t xml:space="preserve">stufen zu beauftragen. Einen Rechtsanspruch auf Anschlussbeauftragung hat der Auftragnehmer nicht. Die Beauftragung der weiteren </w:t>
      </w:r>
      <w:r w:rsidR="00D73C16" w:rsidRPr="009462A5">
        <w:t>Projekt</w:t>
      </w:r>
      <w:r w:rsidRPr="009462A5">
        <w:t>stufen erfolgt durch schriftlichen Leistungsabruf des Auftraggebers.</w:t>
      </w:r>
    </w:p>
    <w:p w14:paraId="74C7E8C8" w14:textId="49737B6E" w:rsidR="00C463B3" w:rsidRPr="009462A5" w:rsidRDefault="00DF5D7C" w:rsidP="00107C66">
      <w:pPr>
        <w:pStyle w:val="Textkrper"/>
      </w:pPr>
      <w:r w:rsidRPr="009462A5">
        <w:t xml:space="preserve">Der Auftragnehmer hat den Auftraggeber unaufgefordert schriftlich zu unterrichten, wenn die Beauftragung von Leistungen aus späteren </w:t>
      </w:r>
      <w:r w:rsidR="00317155" w:rsidRPr="009462A5">
        <w:t>Projekt</w:t>
      </w:r>
      <w:r w:rsidRPr="009462A5">
        <w:t xml:space="preserve">stufen notwendig wird. Der Auftragnehmer verpflichtet sich, Leistungen aus noch nicht abgerufenen Leistungsstufen nach diesem Vertrag zu erbringen, wenn der Auftraggeber sie innerhalb einer Frist </w:t>
      </w:r>
      <w:r w:rsidR="00275D86" w:rsidRPr="009462A5">
        <w:t xml:space="preserve">von </w:t>
      </w:r>
      <w:r w:rsidRPr="009462A5">
        <w:t xml:space="preserve">Wochen </w:t>
      </w:r>
      <w:r w:rsidR="000946FD" w:rsidRPr="00173A72">
        <w:rPr>
          <w:color w:val="BFBFBF" w:themeColor="background1" w:themeShade="BF"/>
        </w:rPr>
        <w:t>___</w:t>
      </w:r>
      <w:r w:rsidR="000946FD" w:rsidRPr="009462A5">
        <w:t xml:space="preserve"> </w:t>
      </w:r>
      <w:r w:rsidRPr="009462A5">
        <w:t xml:space="preserve">nach Abschluss der letzten übertragenen </w:t>
      </w:r>
      <w:r w:rsidR="007265DF" w:rsidRPr="009462A5">
        <w:t>Projekt</w:t>
      </w:r>
      <w:r w:rsidRPr="009462A5">
        <w:t>stufe abruft. Die Frist beginnt nicht vor einer schriftlichen Mitteilung des Auftragnehmers nach Satz</w:t>
      </w:r>
      <w:r w:rsidR="00CD64C9" w:rsidRPr="009462A5">
        <w:t> </w:t>
      </w:r>
      <w:r w:rsidRPr="009462A5">
        <w:t xml:space="preserve">1. Eine etwaige Anschlussbeauftragung erfolgt ebenfalls schriftlich. In der bloßen Annahme von einzelnen Leistungen aus einer noch nicht beauftragten Stufe liegt </w:t>
      </w:r>
      <w:r w:rsidR="00BF6176" w:rsidRPr="009462A5">
        <w:t>keine</w:t>
      </w:r>
      <w:r w:rsidRPr="009462A5">
        <w:t xml:space="preserve"> Anschlussbeauftragung des Auftragnehmers mit einer oder mehreren </w:t>
      </w:r>
      <w:r w:rsidR="007265DF" w:rsidRPr="009462A5">
        <w:t>Projekt</w:t>
      </w:r>
      <w:r w:rsidRPr="009462A5">
        <w:t>stufen</w:t>
      </w:r>
      <w:r w:rsidR="007946BC" w:rsidRPr="009462A5">
        <w:t xml:space="preserve"> begründet</w:t>
      </w:r>
      <w:r w:rsidRPr="009462A5">
        <w:t>.</w:t>
      </w:r>
    </w:p>
    <w:p w14:paraId="39F3C860" w14:textId="5F29AABD" w:rsidR="00C463B3" w:rsidRPr="009462A5" w:rsidRDefault="00DF5D7C" w:rsidP="00107C66">
      <w:pPr>
        <w:pStyle w:val="Textkrper"/>
      </w:pPr>
      <w:r w:rsidRPr="009462A5">
        <w:t xml:space="preserve">Entsprechendes gilt, wenn vor Abschluss einer </w:t>
      </w:r>
      <w:r w:rsidR="00AD5297" w:rsidRPr="009462A5">
        <w:t>Projekt</w:t>
      </w:r>
      <w:r w:rsidRPr="009462A5">
        <w:t xml:space="preserve">stufe bereits einzelne Leistungen aus einer späteren Stufe erforderlich werden. Der Auftraggeber ist in diesen Fällen befugt, bereits vorab abgrenzbare </w:t>
      </w:r>
      <w:r w:rsidR="00EF6C05" w:rsidRPr="009462A5">
        <w:t xml:space="preserve">einzelne </w:t>
      </w:r>
      <w:r w:rsidRPr="009462A5">
        <w:t xml:space="preserve">Leistungen </w:t>
      </w:r>
      <w:r w:rsidR="00EF6C05" w:rsidRPr="009462A5">
        <w:t xml:space="preserve">oder Leistungsbereiche </w:t>
      </w:r>
      <w:r w:rsidRPr="009462A5">
        <w:t xml:space="preserve">aus einer späteren </w:t>
      </w:r>
      <w:r w:rsidR="00AD5297" w:rsidRPr="009462A5">
        <w:t>Projekt</w:t>
      </w:r>
      <w:r w:rsidRPr="009462A5">
        <w:t>stufe abzurufen.</w:t>
      </w:r>
    </w:p>
    <w:p w14:paraId="39FE92B8" w14:textId="3235102B" w:rsidR="000946FD" w:rsidRPr="009462A5" w:rsidRDefault="00DF5D7C" w:rsidP="00107C66">
      <w:pPr>
        <w:pStyle w:val="Textkrper"/>
      </w:pPr>
      <w:r w:rsidRPr="009462A5">
        <w:t>Soweit Leistungen der Projektleitung übertragen werden, ist bei einer stufenweisen Beauftragung im Zweifel anzunehmen, dass die Leistungen der Projektleitung in jeder Stufe parallel zu den beauftragten Steuerungsleistungen zu erbringen sind.</w:t>
      </w:r>
    </w:p>
    <w:p w14:paraId="4B13051C" w14:textId="52450F74" w:rsidR="00C463B3" w:rsidRPr="009462A5" w:rsidRDefault="00DF5D7C" w:rsidP="00107C66">
      <w:pPr>
        <w:pStyle w:val="berschrift3"/>
      </w:pPr>
      <w:r w:rsidRPr="009462A5">
        <w:t>Leistungsänderungen</w:t>
      </w:r>
    </w:p>
    <w:p w14:paraId="306CE4D7" w14:textId="2B482F5E" w:rsidR="00C463B3" w:rsidRPr="009462A5" w:rsidRDefault="00DF5D7C" w:rsidP="00107C66">
      <w:pPr>
        <w:pStyle w:val="Textkrper"/>
      </w:pPr>
      <w:r w:rsidRPr="009462A5">
        <w:t xml:space="preserve">Der Auftraggeber ist berechtigt, Änderungen des vereinbarten Werkerfolges oder sonstige Änderungen, die zur Erreichung des Werkerfolges notwendig oder zweckmäßig sind, anzuordnen (Änderungen). Zu den Änderungen gehören </w:t>
      </w:r>
      <w:r w:rsidR="00EF6C05" w:rsidRPr="009462A5">
        <w:t xml:space="preserve">nicht nur Änderungen einzelner vereinbarter Projektsteuerungsleistungen, sondern auch </w:t>
      </w:r>
      <w:r w:rsidRPr="009462A5">
        <w:t>Änderungen der Projektziele gem</w:t>
      </w:r>
      <w:r w:rsidR="003B3E05" w:rsidRPr="009462A5">
        <w:t>äß</w:t>
      </w:r>
      <w:r w:rsidRPr="009462A5">
        <w:t xml:space="preserve"> Ziff</w:t>
      </w:r>
      <w:r w:rsidR="006B38B8" w:rsidRPr="009462A5">
        <w:t>.</w:t>
      </w:r>
      <w:r w:rsidR="003B3E05" w:rsidRPr="009462A5">
        <w:t> </w:t>
      </w:r>
      <w:r w:rsidRPr="009462A5">
        <w:t>1.2.</w:t>
      </w:r>
    </w:p>
    <w:p w14:paraId="2E7982A7" w14:textId="4F5B495D" w:rsidR="00C463B3" w:rsidRPr="009462A5" w:rsidRDefault="00DF5D7C" w:rsidP="00107C66">
      <w:pPr>
        <w:pStyle w:val="Textkrper"/>
      </w:pPr>
      <w:r w:rsidRPr="009462A5">
        <w:t>Begehrt der Auftraggeber eine entsprechende Änderung</w:t>
      </w:r>
      <w:r w:rsidR="00BF6176" w:rsidRPr="009462A5">
        <w:t xml:space="preserve"> der vereinbarten Leistungen</w:t>
      </w:r>
      <w:r w:rsidRPr="009462A5">
        <w:t>, hat der Auftragnehmer dem Auftraggeber unverzüglich ein Angebot über die Mehr- oder Mindervergütung zu unterbreiten. Das vom Auftragnehmer unterbreitete Angebot muss den Vergütungsregelungen für Nachtragsangebote nach Ziff</w:t>
      </w:r>
      <w:r w:rsidR="006B38B8" w:rsidRPr="009462A5">
        <w:t>.</w:t>
      </w:r>
      <w:r w:rsidR="003B3E05" w:rsidRPr="009462A5">
        <w:t> </w:t>
      </w:r>
      <w:r w:rsidRPr="009462A5">
        <w:t>6.2 entsprechen und so aufgestellt sein, dass der Auftraggeber das Angebot unter Berücksichtigung der Bestimmungen dieses Vertrages prüfen kann (ordnungsgemäßes Angebot).</w:t>
      </w:r>
    </w:p>
    <w:p w14:paraId="437BCD54" w14:textId="151E71E9" w:rsidR="00C463B3" w:rsidRPr="009462A5" w:rsidRDefault="00DF5D7C" w:rsidP="00107C66">
      <w:pPr>
        <w:pStyle w:val="Textkrper"/>
      </w:pPr>
      <w:r w:rsidRPr="009462A5">
        <w:t xml:space="preserve">Der Auftragnehmer darf die Erstellung eines Angebotes und die Ausführung der durch den Auftraggeber </w:t>
      </w:r>
      <w:r w:rsidR="0068133E" w:rsidRPr="009462A5">
        <w:t xml:space="preserve">angeordneten, </w:t>
      </w:r>
      <w:r w:rsidRPr="009462A5">
        <w:t xml:space="preserve">geänderten Leistungen nur ablehnen, wenn eine Änderung des Werkerfolges </w:t>
      </w:r>
      <w:r w:rsidR="00BF6176" w:rsidRPr="009462A5">
        <w:t xml:space="preserve">nach diesem Vertrag </w:t>
      </w:r>
      <w:r w:rsidRPr="009462A5">
        <w:t xml:space="preserve">vorliegt und </w:t>
      </w:r>
      <w:r w:rsidR="00BF6176" w:rsidRPr="009462A5">
        <w:t xml:space="preserve">die Ausführung der </w:t>
      </w:r>
      <w:r w:rsidR="00BF6176" w:rsidRPr="009462A5">
        <w:lastRenderedPageBreak/>
        <w:t>geänderten Leistungen</w:t>
      </w:r>
      <w:r w:rsidRPr="009462A5">
        <w:t xml:space="preserve"> im Einzelfall unzumutbar ist. Macht der Auftragnehmer betriebsinterne Vorgänge für die Unzumutbarkeit einer Anordnung geltend, trifft ihn die Beweislast hierfür.</w:t>
      </w:r>
    </w:p>
    <w:p w14:paraId="0CF2D759" w14:textId="7DE33C12" w:rsidR="00C463B3" w:rsidRPr="009462A5" w:rsidRDefault="00DF5D7C" w:rsidP="00107C66">
      <w:pPr>
        <w:pStyle w:val="Textkrper"/>
      </w:pPr>
      <w:r w:rsidRPr="009462A5">
        <w:t xml:space="preserve">Die </w:t>
      </w:r>
      <w:r w:rsidR="00780AE5" w:rsidRPr="009462A5">
        <w:t xml:space="preserve">Vertragspartner </w:t>
      </w:r>
      <w:r w:rsidRPr="009462A5">
        <w:t xml:space="preserve">streben eine einvernehmliche </w:t>
      </w:r>
      <w:r w:rsidR="00BF6176" w:rsidRPr="009462A5">
        <w:t xml:space="preserve">Klärung der Umsetzung von </w:t>
      </w:r>
      <w:r w:rsidRPr="009462A5">
        <w:t xml:space="preserve">geänderten und zusätzlichen Leistungen sowie </w:t>
      </w:r>
      <w:r w:rsidR="00BF6176" w:rsidRPr="009462A5">
        <w:t>der</w:t>
      </w:r>
      <w:r w:rsidRPr="009462A5">
        <w:t xml:space="preserve"> Vergütungsanpassung an. </w:t>
      </w:r>
      <w:r w:rsidR="00BF6176" w:rsidRPr="009462A5">
        <w:t>Solange</w:t>
      </w:r>
      <w:r w:rsidR="00EF6C05" w:rsidRPr="009462A5">
        <w:t xml:space="preserve"> eine einvernehmliche Regelung zur Durchführung der geänderten oder zusätzlichen Leistungen oder Vergütungsanpassung noch nicht erfolgt</w:t>
      </w:r>
      <w:r w:rsidR="00BF6176" w:rsidRPr="009462A5">
        <w:t xml:space="preserve"> ist</w:t>
      </w:r>
      <w:r w:rsidR="00EF6C05" w:rsidRPr="009462A5">
        <w:t xml:space="preserve">, hat der Auftragnehmer gleichwohl eine Anordnung des Auftraggebers </w:t>
      </w:r>
      <w:r w:rsidR="005A6ECD" w:rsidRPr="009462A5">
        <w:t>–</w:t>
      </w:r>
      <w:r w:rsidR="00A11588" w:rsidRPr="009462A5">
        <w:t xml:space="preserve"> auch </w:t>
      </w:r>
      <w:r w:rsidR="00EF6C05" w:rsidRPr="009462A5">
        <w:t xml:space="preserve">vor Ablauf von </w:t>
      </w:r>
      <w:r w:rsidR="00D54430" w:rsidRPr="009462A5">
        <w:t xml:space="preserve">dreißig </w:t>
      </w:r>
      <w:r w:rsidR="00EF6C05" w:rsidRPr="009462A5">
        <w:t xml:space="preserve">Tagen </w:t>
      </w:r>
      <w:r w:rsidR="00A11588" w:rsidRPr="009462A5">
        <w:t xml:space="preserve">nach Erhalt eines Änderungsbegehrens </w:t>
      </w:r>
      <w:r w:rsidR="005A6ECD" w:rsidRPr="009462A5">
        <w:t xml:space="preserve">– </w:t>
      </w:r>
      <w:r w:rsidR="00EF6C05" w:rsidRPr="009462A5">
        <w:t xml:space="preserve">zu befolgen, </w:t>
      </w:r>
      <w:r w:rsidRPr="009462A5">
        <w:t>wenn das Interesse des Auftraggebers an der sofortigen Ausführung der mit der begehrten Anordnung verbundenen</w:t>
      </w:r>
      <w:r w:rsidR="0068133E" w:rsidRPr="009462A5">
        <w:t xml:space="preserve"> </w:t>
      </w:r>
      <w:r w:rsidRPr="009462A5">
        <w:t>Leistungen das Interesse des Auftragnehmers an der vorherigen Vereinbarung einer Vergütung überwiegt</w:t>
      </w:r>
      <w:r w:rsidR="00BF6176" w:rsidRPr="009462A5">
        <w:t>. Davon ist auszugehen</w:t>
      </w:r>
      <w:r w:rsidRPr="009462A5">
        <w:t xml:space="preserve">, wenn die besonderen Umstände der Projektabwicklung eine </w:t>
      </w:r>
      <w:r w:rsidR="00BF6176" w:rsidRPr="009462A5">
        <w:t xml:space="preserve">unverzügliche </w:t>
      </w:r>
      <w:r w:rsidRPr="009462A5">
        <w:t>Umsetzung der Anordnung erforderlich machen. Die Auswirkungen geänderter und zusätzlicher Leistungen auf die Vergütung werden in Ziff</w:t>
      </w:r>
      <w:r w:rsidR="00003596" w:rsidRPr="009462A5">
        <w:t>.</w:t>
      </w:r>
      <w:r w:rsidR="005A6ECD" w:rsidRPr="009462A5">
        <w:t> </w:t>
      </w:r>
      <w:r w:rsidRPr="009462A5">
        <w:t>6.2 dieses Vertrags geregelt.</w:t>
      </w:r>
    </w:p>
    <w:p w14:paraId="4239FC28" w14:textId="6D82B482" w:rsidR="00170FFA" w:rsidRPr="009462A5" w:rsidRDefault="00BA68AC" w:rsidP="00107C66">
      <w:pPr>
        <w:pStyle w:val="Textkrper"/>
      </w:pPr>
      <w:r w:rsidRPr="009462A5">
        <w:t>Soweit eine Festlegung gemäß Ziff</w:t>
      </w:r>
      <w:r w:rsidR="009350A8" w:rsidRPr="009462A5">
        <w:t>.</w:t>
      </w:r>
      <w:r w:rsidR="005A6ECD" w:rsidRPr="009462A5">
        <w:t> </w:t>
      </w:r>
      <w:r w:rsidR="0068133E" w:rsidRPr="009462A5">
        <w:t>1.3</w:t>
      </w:r>
      <w:r w:rsidRPr="009462A5">
        <w:t xml:space="preserve"> in Bezug auf Planer- und Unternehmereinsatzformen noch nicht abschließend erfolgt </w:t>
      </w:r>
      <w:r w:rsidR="0068133E" w:rsidRPr="009462A5">
        <w:t>ist</w:t>
      </w:r>
      <w:r w:rsidRPr="009462A5">
        <w:t xml:space="preserve">, </w:t>
      </w:r>
      <w:r w:rsidR="00DF5D7C" w:rsidRPr="009462A5">
        <w:t xml:space="preserve">berät </w:t>
      </w:r>
      <w:r w:rsidRPr="009462A5">
        <w:t xml:space="preserve">der Auftragnehmer </w:t>
      </w:r>
      <w:r w:rsidR="00DF5D7C" w:rsidRPr="009462A5">
        <w:t xml:space="preserve">den Auftraggeber hinsichtlich der zweckmäßigerweise einzusetzenden </w:t>
      </w:r>
      <w:r w:rsidRPr="009462A5">
        <w:t>Einsatzformen</w:t>
      </w:r>
      <w:r w:rsidR="00DF5D7C" w:rsidRPr="009462A5">
        <w:t xml:space="preserve"> und deren Fortschreibung. Werden nach der Beauftragung der Projektsteuerungsleistungen die Planer- und/oder Unternehmereinsatzform geändert, so ist die Vergütung anzupassen. Dabei können von den </w:t>
      </w:r>
      <w:r w:rsidR="00780AE5" w:rsidRPr="009462A5">
        <w:t xml:space="preserve">Vertragspartnern </w:t>
      </w:r>
      <w:r w:rsidR="00DF5D7C" w:rsidRPr="009462A5">
        <w:t xml:space="preserve">als </w:t>
      </w:r>
      <w:r w:rsidR="00A11588" w:rsidRPr="009462A5">
        <w:t xml:space="preserve">Schätzungsgrundlage </w:t>
      </w:r>
      <w:r w:rsidR="00DF5D7C" w:rsidRPr="009462A5">
        <w:t>für den Mehr- oder Minderaufwand die Honorarvorschläge zu §</w:t>
      </w:r>
      <w:r w:rsidR="004B251B" w:rsidRPr="009462A5">
        <w:t> </w:t>
      </w:r>
      <w:r w:rsidR="00DF5D7C" w:rsidRPr="009462A5">
        <w:t>8</w:t>
      </w:r>
      <w:r w:rsidR="004B251B" w:rsidRPr="009462A5">
        <w:t> </w:t>
      </w:r>
      <w:r w:rsidR="00DF5D7C" w:rsidRPr="009462A5">
        <w:t xml:space="preserve">(2) AHO-Heft </w:t>
      </w:r>
      <w:r w:rsidR="004B251B" w:rsidRPr="009462A5">
        <w:t>Nr. </w:t>
      </w:r>
      <w:r w:rsidR="00DF5D7C" w:rsidRPr="009462A5">
        <w:t>9, herangezogen werden.</w:t>
      </w:r>
    </w:p>
    <w:p w14:paraId="0A5BB649" w14:textId="746F0EA6" w:rsidR="00EF6C05" w:rsidRPr="009462A5" w:rsidRDefault="00EF6C05" w:rsidP="00107C66">
      <w:pPr>
        <w:pStyle w:val="berschrift3"/>
      </w:pPr>
      <w:r w:rsidRPr="009462A5">
        <w:t>Rechtsdienstleistungen</w:t>
      </w:r>
    </w:p>
    <w:p w14:paraId="152D52E4" w14:textId="53398C70" w:rsidR="00EF6C05" w:rsidRPr="009462A5" w:rsidRDefault="00EF6C05" w:rsidP="00AC0843">
      <w:pPr>
        <w:pStyle w:val="Textkrper"/>
      </w:pPr>
      <w:r w:rsidRPr="009462A5">
        <w:t>Sofern bei der Projektabwicklung Rechtsdienstleistungen erforderlich werden, die nicht bloße Nebenleistungen des Berufs- oder Tätigkeitsbildes des Projektmanagers darstellen (§</w:t>
      </w:r>
      <w:r w:rsidR="004B251B" w:rsidRPr="009462A5">
        <w:t> </w:t>
      </w:r>
      <w:r w:rsidRPr="009462A5">
        <w:t>5</w:t>
      </w:r>
      <w:r w:rsidR="0030368F" w:rsidRPr="009462A5">
        <w:t> </w:t>
      </w:r>
      <w:r w:rsidRPr="009462A5">
        <w:t xml:space="preserve">RDG), hat der Auftragnehmer den Auftraggeber hierauf hinzuweisen, die erforderlichen juristischen Leistungsbeiträge zu benennen und entsprechende Leistungen bei </w:t>
      </w:r>
      <w:r w:rsidR="00BF6176" w:rsidRPr="009462A5">
        <w:t xml:space="preserve">dem </w:t>
      </w:r>
      <w:r w:rsidRPr="009462A5">
        <w:t xml:space="preserve">Auftraggeber anzufordern. </w:t>
      </w:r>
    </w:p>
    <w:p w14:paraId="6B2FB11A" w14:textId="1F5D04E9" w:rsidR="00C463B3" w:rsidRPr="00B1041F" w:rsidRDefault="00DF5D7C" w:rsidP="00684AA0">
      <w:pPr>
        <w:pStyle w:val="berschrift2"/>
      </w:pPr>
      <w:bookmarkStart w:id="4" w:name="_Toc110006444"/>
      <w:r>
        <w:t>Zusammenarbeit zwischen den Beteiligten/Mitwirkung des</w:t>
      </w:r>
      <w:r>
        <w:rPr>
          <w:spacing w:val="-44"/>
        </w:rPr>
        <w:t xml:space="preserve"> </w:t>
      </w:r>
      <w:r>
        <w:t>Auftraggebers</w:t>
      </w:r>
      <w:bookmarkEnd w:id="4"/>
    </w:p>
    <w:p w14:paraId="11CFA910" w14:textId="1944B3B9" w:rsidR="00A64CE1" w:rsidRPr="008F1455" w:rsidRDefault="009B3FF7" w:rsidP="008F1455">
      <w:pPr>
        <w:pStyle w:val="berschrift3"/>
      </w:pPr>
      <w:r w:rsidRPr="008F1455">
        <w:t>Allgemeine Leistungsanforderungen</w:t>
      </w:r>
    </w:p>
    <w:p w14:paraId="5F321E61" w14:textId="1D2E3C65" w:rsidR="00806201" w:rsidRPr="00B17AE2" w:rsidRDefault="00806201" w:rsidP="00FB50F6">
      <w:pPr>
        <w:pStyle w:val="Textkrper"/>
      </w:pPr>
      <w:r w:rsidRPr="00B17AE2">
        <w:t xml:space="preserve">Der Auftragnehmer hat alle Leistungen zu erbringen, die nach Maßgabe der Bestimmungen dieses Vertrages und des Leistungsbildes zur Erreichung der in diesem Vertrag beschriebenen Projektziele erforderlich sind. Seine eigenen Leistungen hat der Auftragnehmer so rechtzeitig zu erbringen, dass die Terminziele eingehalten werden können. </w:t>
      </w:r>
    </w:p>
    <w:p w14:paraId="25CCAF16" w14:textId="0F18B8E1" w:rsidR="00C463B3" w:rsidRPr="001C696C" w:rsidRDefault="00DF5D7C" w:rsidP="00FB50F6">
      <w:pPr>
        <w:pStyle w:val="Textkrper"/>
      </w:pPr>
      <w:r w:rsidRPr="00B17AE2">
        <w:t xml:space="preserve">Der Auftragnehmer hat darauf hinzuwirken, dass die künftigen Betriebs- und Unterhaltungskosten des Objekts in Abhängigkeit von den Nutzungszielen </w:t>
      </w:r>
      <w:proofErr w:type="gramStart"/>
      <w:r w:rsidRPr="00B17AE2">
        <w:t>gering</w:t>
      </w:r>
      <w:r w:rsidR="005816A5">
        <w:t xml:space="preserve"> </w:t>
      </w:r>
      <w:r w:rsidRPr="00B17AE2">
        <w:t>gehalten</w:t>
      </w:r>
      <w:proofErr w:type="gramEnd"/>
      <w:r w:rsidRPr="00B17AE2">
        <w:t xml:space="preserve"> werden. Baukosten dürfen nicht mit der Folge eingespart werden, dass die absehbaren Betriebs-, Verbrauchs- und Instandhaltungskosten so steigen, dass die Einsparungen dadurch im Wesentlichen aufgezehrt oder überkompensiert werden.</w:t>
      </w:r>
    </w:p>
    <w:p w14:paraId="6B658786" w14:textId="5D4F3AAF" w:rsidR="00150B63" w:rsidRPr="00B75D0E" w:rsidRDefault="00DF5D7C" w:rsidP="00B75D0E">
      <w:pPr>
        <w:pStyle w:val="Textkrper"/>
      </w:pPr>
      <w:r w:rsidRPr="00B17AE2">
        <w:t>Die Leistungspflicht des Auftragnehmers umfasst auch die Steuerung von Projektbeteiligten, die im Zeitpunkt des Vertragsschlusses noch nicht beauftragt worden sind, jedoch während der Projektrealisierung hinzutreten. Er ist verpflichtet, die bestehende Projektorganisation kontinuierlich zu überprüfen und fortzuschreiben und dabei ggf. erforderliche oder zweckmäßige Optimierungs- und Verbesserungsvorschläge zu unterbreiten.</w:t>
      </w:r>
    </w:p>
    <w:p w14:paraId="2F2318FE" w14:textId="19C666E1" w:rsidR="00E01DDB" w:rsidRPr="00386F46" w:rsidRDefault="00FB7AA1" w:rsidP="00386F46">
      <w:pPr>
        <w:pStyle w:val="berschrift3"/>
      </w:pPr>
      <w:r w:rsidRPr="00386F46">
        <w:t>Mitwirkung des Auftraggebers</w:t>
      </w:r>
    </w:p>
    <w:p w14:paraId="30CB7095" w14:textId="159FD10A" w:rsidR="00001C9A" w:rsidRDefault="00DF5D7C" w:rsidP="00FB50F6">
      <w:pPr>
        <w:pStyle w:val="Textkrper"/>
      </w:pPr>
      <w:r>
        <w:t>Die termingerechte Klärung der Finanzierung zur Sicherstellung des Baubeginns sowie die Zurverfügungstellung eines bebauungsfähigen Grundstücks sind Mitwirkungspflichten des Auftraggebers.</w:t>
      </w:r>
      <w:r w:rsidR="00001C9A">
        <w:t xml:space="preserve"> </w:t>
      </w:r>
    </w:p>
    <w:p w14:paraId="2DF472DF" w14:textId="01A07AFA" w:rsidR="00001C9A" w:rsidRDefault="00001C9A" w:rsidP="00FB50F6">
      <w:pPr>
        <w:pStyle w:val="Textkrper"/>
      </w:pPr>
      <w:r w:rsidRPr="00A220E8">
        <w:t>Der Auftraggeber wird dem Auftragnehmer bei ihm vorhandene Pläne, Unterlagen, Verträge, Berechnungen, Daten und Informationen zur Verfügung stellen, damit der Auftragnehmer seine Leistungen zeitgerecht und im Übrigen ordnungsgemäß erstellen kann. Im Übrigen hat der Auftragnehmer erforderliche Informationen im Rahmen des Berichtswesens eigenständig von den Projektbeteiligten zu beschaffen. Soweit dies erforderlich ist, wird der Auftraggeber den Auftragnehmer bei der Anforderung von Leistungen bzw. der Anspruchsdurchsetzung gegenüber Vertragskräften (insbesondere Planern und ausführenden Unternehmen) unterstützen.</w:t>
      </w:r>
    </w:p>
    <w:p w14:paraId="0CB738A4" w14:textId="3A9D3CB9" w:rsidR="00C463B3" w:rsidRPr="006A5573" w:rsidRDefault="00001C9A" w:rsidP="00FB50F6">
      <w:pPr>
        <w:pStyle w:val="Textkrper"/>
      </w:pPr>
      <w:r>
        <w:t xml:space="preserve">Der Auftraggeber wird innerhalb einer angemessenen </w:t>
      </w:r>
      <w:r w:rsidR="00926564">
        <w:t xml:space="preserve">Frist Entscheidungen zu ihm vorgelegten </w:t>
      </w:r>
      <w:r>
        <w:t>Entscheidungsvorschläge</w:t>
      </w:r>
      <w:r w:rsidR="00926564">
        <w:t>n</w:t>
      </w:r>
      <w:r>
        <w:t xml:space="preserve"> des Auftragneh</w:t>
      </w:r>
      <w:r w:rsidR="00926564">
        <w:t>mers</w:t>
      </w:r>
      <w:r>
        <w:t xml:space="preserve"> treffen. </w:t>
      </w:r>
    </w:p>
    <w:p w14:paraId="1BE701F3" w14:textId="157682A0" w:rsidR="00E01118" w:rsidRPr="00CC6DEF" w:rsidRDefault="00E01118" w:rsidP="00CC6DEF">
      <w:pPr>
        <w:pStyle w:val="berschrift3"/>
      </w:pPr>
      <w:r w:rsidRPr="00CC6DEF">
        <w:t>Berichtswesen</w:t>
      </w:r>
    </w:p>
    <w:p w14:paraId="0A7BB50F" w14:textId="52E0FA16" w:rsidR="00C463B3" w:rsidRPr="001C696C" w:rsidRDefault="00DF5D7C" w:rsidP="00FB50F6">
      <w:pPr>
        <w:pStyle w:val="Textkrper"/>
      </w:pPr>
      <w:r>
        <w:t>Der Auftragnehmer übernimmt die Entscheidungsvorbereitung und insbesondere eine Entscheidungsterminplanung für den Auftraggeber.</w:t>
      </w:r>
    </w:p>
    <w:p w14:paraId="4503FD79" w14:textId="5454DD10" w:rsidR="00C463B3" w:rsidRPr="001C696C" w:rsidRDefault="00DF5D7C" w:rsidP="00FB50F6">
      <w:pPr>
        <w:pStyle w:val="Textkrper"/>
      </w:pPr>
      <w:r>
        <w:t>Dabei obliegt dem Auftragnehmer die Organisation, Steuerung und Kontrolle des Berichts- und Besprechungswesens für das Projekt. Dazu gehört auch die Dokumentation von ihm geführter Besprechungen und deren Erledigungsverfolgung.</w:t>
      </w:r>
    </w:p>
    <w:p w14:paraId="738DB84C" w14:textId="79F98A92" w:rsidR="00C463B3" w:rsidRPr="003C6505" w:rsidRDefault="00001C9A" w:rsidP="00FB50F6">
      <w:pPr>
        <w:pStyle w:val="Textkrper"/>
      </w:pPr>
      <w:r>
        <w:t>Dabei</w:t>
      </w:r>
      <w:r w:rsidR="00DF5D7C">
        <w:t xml:space="preserve"> verpflichtet sich der Auftragnehmer, den Auftraggeber regelmäßig über den Projektfortschritt zu unterrichten, und zwar insbesondere über durchgeführte Beschaffungen, den Leistungsfortschritt betreffend</w:t>
      </w:r>
      <w:r w:rsidR="005D79E3">
        <w:t>e</w:t>
      </w:r>
      <w:r w:rsidR="00DF5D7C">
        <w:t xml:space="preserve"> Planung und Ausführung, </w:t>
      </w:r>
      <w:r w:rsidR="00DF5D7C">
        <w:rPr>
          <w:spacing w:val="2"/>
        </w:rPr>
        <w:t xml:space="preserve">die </w:t>
      </w:r>
      <w:r w:rsidR="00DF5D7C">
        <w:t>Kosten,</w:t>
      </w:r>
      <w:r w:rsidR="00DF5D7C">
        <w:rPr>
          <w:spacing w:val="-6"/>
        </w:rPr>
        <w:t xml:space="preserve"> </w:t>
      </w:r>
      <w:r w:rsidR="00DF5D7C">
        <w:t>den</w:t>
      </w:r>
      <w:r w:rsidR="00DF5D7C">
        <w:rPr>
          <w:spacing w:val="-5"/>
        </w:rPr>
        <w:t xml:space="preserve"> </w:t>
      </w:r>
      <w:r w:rsidR="00DF5D7C">
        <w:lastRenderedPageBreak/>
        <w:t>Mittelabfluss</w:t>
      </w:r>
      <w:r w:rsidR="00DF5D7C">
        <w:rPr>
          <w:spacing w:val="-5"/>
        </w:rPr>
        <w:t xml:space="preserve"> </w:t>
      </w:r>
      <w:r w:rsidR="00DF5D7C">
        <w:t>und</w:t>
      </w:r>
      <w:r w:rsidR="00DF5D7C">
        <w:rPr>
          <w:spacing w:val="-5"/>
        </w:rPr>
        <w:t xml:space="preserve"> </w:t>
      </w:r>
      <w:r w:rsidR="00DF5D7C">
        <w:rPr>
          <w:spacing w:val="2"/>
        </w:rPr>
        <w:t>die</w:t>
      </w:r>
      <w:r w:rsidR="00DF5D7C">
        <w:rPr>
          <w:spacing w:val="-5"/>
        </w:rPr>
        <w:t xml:space="preserve"> </w:t>
      </w:r>
      <w:r w:rsidR="00DF5D7C">
        <w:rPr>
          <w:spacing w:val="-3"/>
        </w:rPr>
        <w:t>Termine</w:t>
      </w:r>
      <w:r w:rsidR="00DF5D7C">
        <w:rPr>
          <w:spacing w:val="-5"/>
        </w:rPr>
        <w:t xml:space="preserve"> </w:t>
      </w:r>
      <w:r w:rsidR="00DF5D7C">
        <w:t>sowie</w:t>
      </w:r>
      <w:r w:rsidR="00DF5D7C">
        <w:rPr>
          <w:spacing w:val="-5"/>
        </w:rPr>
        <w:t xml:space="preserve"> </w:t>
      </w:r>
      <w:r w:rsidR="00DF5D7C">
        <w:t>deren</w:t>
      </w:r>
      <w:r w:rsidR="00DF5D7C">
        <w:rPr>
          <w:spacing w:val="-5"/>
        </w:rPr>
        <w:t xml:space="preserve"> </w:t>
      </w:r>
      <w:r w:rsidR="00DF5D7C">
        <w:t>jeweilige</w:t>
      </w:r>
      <w:r w:rsidR="00DF5D7C">
        <w:rPr>
          <w:spacing w:val="-5"/>
        </w:rPr>
        <w:t xml:space="preserve"> </w:t>
      </w:r>
      <w:r w:rsidR="00DF5D7C">
        <w:t>Entwicklung</w:t>
      </w:r>
      <w:r w:rsidR="00DF5D7C">
        <w:rPr>
          <w:spacing w:val="-5"/>
        </w:rPr>
        <w:t xml:space="preserve"> </w:t>
      </w:r>
      <w:r w:rsidR="00DF5D7C">
        <w:t>im</w:t>
      </w:r>
      <w:r w:rsidR="00DF5D7C">
        <w:rPr>
          <w:spacing w:val="-5"/>
        </w:rPr>
        <w:t xml:space="preserve"> </w:t>
      </w:r>
      <w:r w:rsidR="00DF5D7C">
        <w:t>Abgleich</w:t>
      </w:r>
      <w:r w:rsidR="00DF5D7C">
        <w:rPr>
          <w:spacing w:val="-5"/>
        </w:rPr>
        <w:t xml:space="preserve"> </w:t>
      </w:r>
      <w:r w:rsidR="00DF5D7C">
        <w:t>mit</w:t>
      </w:r>
      <w:r w:rsidR="00DF5D7C">
        <w:rPr>
          <w:spacing w:val="-5"/>
        </w:rPr>
        <w:t xml:space="preserve"> </w:t>
      </w:r>
      <w:r w:rsidR="00DF5D7C">
        <w:t>den</w:t>
      </w:r>
      <w:r w:rsidR="00DF5D7C">
        <w:rPr>
          <w:spacing w:val="-5"/>
        </w:rPr>
        <w:t xml:space="preserve"> </w:t>
      </w:r>
      <w:r w:rsidR="00DF5D7C">
        <w:t>Projektzielen.</w:t>
      </w:r>
      <w:r w:rsidR="00DF5D7C">
        <w:rPr>
          <w:spacing w:val="-5"/>
        </w:rPr>
        <w:t xml:space="preserve"> </w:t>
      </w:r>
      <w:r w:rsidR="00DF5D7C">
        <w:t>Der</w:t>
      </w:r>
      <w:r w:rsidR="00DF5D7C">
        <w:rPr>
          <w:spacing w:val="-6"/>
        </w:rPr>
        <w:t xml:space="preserve"> </w:t>
      </w:r>
      <w:r w:rsidR="00DF5D7C">
        <w:t xml:space="preserve">Leistungsfortschritt ist </w:t>
      </w:r>
      <w:r w:rsidR="00BA68AC">
        <w:t>bezogen auf alle wesentlichen Gebäudeteile und -ebenen</w:t>
      </w:r>
      <w:r w:rsidR="00DF5D7C">
        <w:t xml:space="preserve"> darzustellen. Die regelmäßige Berichterstattung</w:t>
      </w:r>
      <w:r w:rsidR="00DF5D7C">
        <w:rPr>
          <w:spacing w:val="-1"/>
        </w:rPr>
        <w:t xml:space="preserve"> </w:t>
      </w:r>
      <w:r w:rsidR="00DF5D7C">
        <w:t>erfolgt</w:t>
      </w:r>
    </w:p>
    <w:p w14:paraId="317ED2D9" w14:textId="0F3544F3" w:rsidR="00C463B3" w:rsidRPr="003C6505" w:rsidRDefault="00DF5D7C" w:rsidP="00206E1E">
      <w:pPr>
        <w:pStyle w:val="Ankreuzen"/>
      </w:pPr>
      <w:r>
        <w:t>mittels schriftlicher Quartalsberichte</w:t>
      </w:r>
      <w:r w:rsidR="00BA68AC">
        <w:t xml:space="preserve"> (ausführliche Berichterstattung über den Status des Projektes, die Einhaltung und Abweichung von Projektzielen sowie den Leistungsfortschritt, einschl</w:t>
      </w:r>
      <w:r w:rsidR="0041462B">
        <w:t xml:space="preserve">ießlich </w:t>
      </w:r>
      <w:r w:rsidR="00BA68AC">
        <w:t>Risikobericht</w:t>
      </w:r>
      <w:r w:rsidR="0068133E">
        <w:t>)</w:t>
      </w:r>
    </w:p>
    <w:p w14:paraId="5F9AEFA0" w14:textId="09A2DB6C" w:rsidR="00C602AC" w:rsidRDefault="00DF5D7C" w:rsidP="00206E1E">
      <w:pPr>
        <w:pStyle w:val="Ankreuzen"/>
      </w:pPr>
      <w:r>
        <w:t xml:space="preserve">einmal pro Monat als Kurzbericht </w:t>
      </w:r>
      <w:r w:rsidR="00BA68AC">
        <w:t>(</w:t>
      </w:r>
      <w:r w:rsidR="0068133E">
        <w:t xml:space="preserve">zusammengefasste </w:t>
      </w:r>
      <w:r w:rsidR="00BA68AC">
        <w:t>Darstellung des Projektstatus und Einhaltung der Projektziele</w:t>
      </w:r>
      <w:r w:rsidR="0068133E">
        <w:t>)</w:t>
      </w:r>
      <w:r w:rsidR="00B61193">
        <w:t xml:space="preserve"> </w:t>
      </w:r>
      <w:r>
        <w:t xml:space="preserve">zum Stichtag Monatsende sowie </w:t>
      </w:r>
      <w:r w:rsidR="0041462B">
        <w:t>viermal</w:t>
      </w:r>
      <w:r>
        <w:t xml:space="preserve"> jährlich als Quartalsbericht</w:t>
      </w:r>
      <w:r w:rsidR="00BA68AC">
        <w:t xml:space="preserve"> </w:t>
      </w:r>
    </w:p>
    <w:p w14:paraId="2475F922" w14:textId="77777777" w:rsidR="00413BD8" w:rsidRPr="009462B6" w:rsidRDefault="00413BD8" w:rsidP="00206E1E">
      <w:pPr>
        <w:pStyle w:val="Ankreuzen"/>
      </w:pPr>
    </w:p>
    <w:p w14:paraId="5CE35B80" w14:textId="77777777" w:rsidR="00413BD8" w:rsidRPr="009462A5" w:rsidRDefault="00413BD8" w:rsidP="004A6EB8">
      <w:pPr>
        <w:pStyle w:val="Textkrper"/>
        <w:spacing w:after="360"/>
        <w:ind w:left="851"/>
      </w:pPr>
      <w:r w:rsidRPr="00A537C7">
        <w:rPr>
          <w:noProof/>
        </w:rPr>
        <mc:AlternateContent>
          <mc:Choice Requires="wps">
            <w:drawing>
              <wp:anchor distT="0" distB="0" distL="0" distR="0" simplePos="0" relativeHeight="251765760" behindDoc="1" locked="0" layoutInCell="0" allowOverlap="1" wp14:anchorId="193A28A6" wp14:editId="67363867">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E333A" id="Freeform 468" o:spid="_x0000_s1026" style="position:absolute;margin-left:79.4pt;margin-top:15.05pt;width:439.35pt;height:0;z-index:-2515507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3F3BA8A" w14:textId="0DBCD9E9" w:rsidR="00C463B3" w:rsidRPr="003C6505" w:rsidRDefault="00DF5D7C" w:rsidP="00FB50F6">
      <w:pPr>
        <w:pStyle w:val="Textkrper"/>
      </w:pPr>
      <w:r w:rsidRPr="00B17AE2">
        <w:t xml:space="preserve">Im Rahmen der regelmäßigen Berichterstattung sind </w:t>
      </w:r>
      <w:r w:rsidR="00BA68AC" w:rsidRPr="00B17AE2">
        <w:t xml:space="preserve">Projektzielabweichungen, insbesondere </w:t>
      </w:r>
      <w:r w:rsidRPr="00B17AE2">
        <w:t>Termin- und Kostenabweichungen</w:t>
      </w:r>
      <w:r w:rsidR="00BA68AC" w:rsidRPr="00B17AE2">
        <w:t>,</w:t>
      </w:r>
      <w:r w:rsidRPr="00B17AE2">
        <w:t xml:space="preserve"> in Form einer Soll/Ist-Darstellung aufzuzeigen</w:t>
      </w:r>
      <w:r w:rsidR="00BA68AC" w:rsidRPr="00B17AE2">
        <w:t xml:space="preserve"> und Risiken der weiteren Projektabwicklung darzustellen</w:t>
      </w:r>
      <w:r w:rsidRPr="00B17AE2">
        <w:t>.</w:t>
      </w:r>
    </w:p>
    <w:p w14:paraId="5F86C93C" w14:textId="6C0CDEDD" w:rsidR="00C463B3" w:rsidRPr="003C6505" w:rsidRDefault="00DF5D7C" w:rsidP="00FB50F6">
      <w:pPr>
        <w:pStyle w:val="Textkrper"/>
      </w:pPr>
      <w:r w:rsidRPr="00B17AE2">
        <w:t>Unabhängig von der Regelberichterstattung obliegt dem Auftragnehmer eine unverzügliche schriftliche Informationspflicht über besondere Projektvorkommnisse, insbesondere über das Auftreten von Termin- und Kostenabweichungen gegenüber den Projektzielen sowie über den Eintritt von Umständen, die die Gefahr entsprechender Abweichungen hervorrufen.</w:t>
      </w:r>
    </w:p>
    <w:p w14:paraId="2A5F6914" w14:textId="1172C0FF" w:rsidR="00C463B3" w:rsidRPr="003C6505" w:rsidRDefault="00DF5D7C" w:rsidP="00FB50F6">
      <w:pPr>
        <w:pStyle w:val="Textkrper"/>
      </w:pPr>
      <w:r w:rsidRPr="00B17AE2">
        <w:t>Der Auftragnehmer hat sein Berichtswesen so aufzubauen, dass auf Anfrage des Auftraggebers eine aktuelle Auskunft über den Stand des Projekts, speziell im Hinblick auf Beschaffungen, Mittelverwendung, Kosten, Termine und Qualitäten, möglich ist.</w:t>
      </w:r>
    </w:p>
    <w:p w14:paraId="7AFBCBEF" w14:textId="3B172BD0" w:rsidR="00C463B3" w:rsidRPr="003C6505" w:rsidRDefault="00DF5D7C" w:rsidP="00FB50F6">
      <w:pPr>
        <w:pStyle w:val="Textkrper"/>
      </w:pPr>
      <w:r w:rsidRPr="00B17AE2">
        <w:t>Der Auftragnehmer wird den Auftraggeber über mit Dritten, z.</w:t>
      </w:r>
      <w:r w:rsidR="001134DF">
        <w:t> </w:t>
      </w:r>
      <w:r w:rsidRPr="00B17AE2">
        <w:t>B. Behörden oder weiteren Proj</w:t>
      </w:r>
      <w:r w:rsidR="00275D86" w:rsidRPr="00B17AE2">
        <w:t>ektbeteiligten, geführte Korres</w:t>
      </w:r>
      <w:r w:rsidRPr="00B17AE2">
        <w:t xml:space="preserve">pondenz in jedem Einzelfall </w:t>
      </w:r>
      <w:r w:rsidR="00BA68AC" w:rsidRPr="00B17AE2">
        <w:t xml:space="preserve">unverzüglich </w:t>
      </w:r>
      <w:r w:rsidRPr="00B17AE2">
        <w:t>unterrichten. Das gilt auch für Ergebnisvermerke oder Protokolle sowie auch sonstige Aufzeichnungen im Rahmen der Projektrealisierung, die der Auftragnehmer im Rahmen der Projektrealisierung erstellt.</w:t>
      </w:r>
    </w:p>
    <w:p w14:paraId="7DA0A01A" w14:textId="2AE55AA6" w:rsidR="0068133E" w:rsidRPr="007253C9" w:rsidRDefault="00DF5D7C" w:rsidP="00FB50F6">
      <w:pPr>
        <w:pStyle w:val="Textkrper"/>
      </w:pPr>
      <w:r w:rsidRPr="00B17AE2">
        <w:t>Der Auftragnehmer hat dafür Sorge zu tragen, dass eine geordnete Zusammenstellung der bei der Projektrealisierung zu erarbeitenden Dokumentationsunterlagen erfolgt</w:t>
      </w:r>
      <w:r w:rsidR="00001C9A">
        <w:t>. Er beachtet die</w:t>
      </w:r>
      <w:r w:rsidRPr="00B17AE2">
        <w:t xml:space="preserve"> Dokumentationsanforderungen (</w:t>
      </w:r>
      <w:r w:rsidRPr="00B17AE2">
        <w:rPr>
          <w:b/>
        </w:rPr>
        <w:t>Anlage</w:t>
      </w:r>
      <w:r w:rsidR="00905B13">
        <w:rPr>
          <w:b/>
        </w:rPr>
        <w:t> </w:t>
      </w:r>
      <w:r w:rsidR="00F900D7" w:rsidRPr="00B17AE2">
        <w:rPr>
          <w:b/>
        </w:rPr>
        <w:t>5</w:t>
      </w:r>
      <w:r w:rsidRPr="00B17AE2">
        <w:t>).</w:t>
      </w:r>
    </w:p>
    <w:p w14:paraId="162B06ED" w14:textId="3E693B6E" w:rsidR="00C463B3" w:rsidRPr="00DE03BC" w:rsidRDefault="00CC6DEF" w:rsidP="00DE03BC">
      <w:pPr>
        <w:pStyle w:val="berschrift3"/>
      </w:pPr>
      <w:r>
        <w:t>EDV</w:t>
      </w:r>
    </w:p>
    <w:p w14:paraId="484E925A" w14:textId="70CDDB4A" w:rsidR="00C463B3" w:rsidRPr="004228AD" w:rsidRDefault="00DF5D7C" w:rsidP="000246D0">
      <w:pPr>
        <w:pStyle w:val="berschrift4"/>
      </w:pPr>
      <w:r w:rsidRPr="000246D0">
        <w:t>Projektkommunikationssysteme</w:t>
      </w:r>
      <w:r w:rsidR="00905B13" w:rsidRPr="004228AD">
        <w:t> </w:t>
      </w:r>
      <w:r w:rsidRPr="004228AD">
        <w:t>/</w:t>
      </w:r>
      <w:r w:rsidR="00905B13" w:rsidRPr="004228AD">
        <w:t> </w:t>
      </w:r>
      <w:r w:rsidRPr="004228AD">
        <w:t>Common Data Environment (CDE)</w:t>
      </w:r>
    </w:p>
    <w:p w14:paraId="1128027F" w14:textId="03132657" w:rsidR="00C463B3" w:rsidRPr="006F723C" w:rsidRDefault="00DF5D7C" w:rsidP="00206E1E">
      <w:pPr>
        <w:pStyle w:val="Ankreuzen"/>
      </w:pPr>
      <w:r>
        <w:t xml:space="preserve">Die Projektkommunikation wird unter Einsatz eines internetbasierten Projektkommunikationssystems abgewickelt. Der Auftragnehmer verwendet dieses Programm im Rahmen seiner Leistungserbringung. Die </w:t>
      </w:r>
      <w:r>
        <w:rPr>
          <w:spacing w:val="-3"/>
        </w:rPr>
        <w:t>Bereit</w:t>
      </w:r>
      <w:r>
        <w:t xml:space="preserve">stellung, Datenerhaltung und -sicherung sowie </w:t>
      </w:r>
      <w:r w:rsidR="00812077">
        <w:t>Master-</w:t>
      </w:r>
      <w:r>
        <w:t>Administration werden vom Systemanbieter des Auftraggebers</w:t>
      </w:r>
      <w:r>
        <w:rPr>
          <w:spacing w:val="-1"/>
        </w:rPr>
        <w:t xml:space="preserve"> </w:t>
      </w:r>
      <w:r>
        <w:t>vorgenommen.</w:t>
      </w:r>
    </w:p>
    <w:p w14:paraId="660ED651" w14:textId="10B28FCE" w:rsidR="00214788" w:rsidRDefault="00001C9A" w:rsidP="00206E1E">
      <w:pPr>
        <w:pStyle w:val="Ankreuzen"/>
      </w:pPr>
      <w:r>
        <w:t xml:space="preserve">Der Auftragnehmer stellt dem Auftraggeber </w:t>
      </w:r>
      <w:r w:rsidR="00DF5D7C">
        <w:t xml:space="preserve">im Rahmen seiner Vertragsleistungen </w:t>
      </w:r>
      <w:r>
        <w:t xml:space="preserve">ein geeignetes Projektkommunikationssystem </w:t>
      </w:r>
      <w:r w:rsidR="00DF5D7C">
        <w:rPr>
          <w:spacing w:val="-5"/>
        </w:rPr>
        <w:t xml:space="preserve">zur </w:t>
      </w:r>
      <w:r w:rsidR="00DF5D7C">
        <w:t xml:space="preserve">Verfügung und übernimmt </w:t>
      </w:r>
      <w:r w:rsidR="00DF5D7C">
        <w:rPr>
          <w:spacing w:val="2"/>
        </w:rPr>
        <w:t xml:space="preserve">die </w:t>
      </w:r>
      <w:r w:rsidR="00DF5D7C">
        <w:t xml:space="preserve">Administration des Systems. Der Auftragnehmer übermittelt dem </w:t>
      </w:r>
      <w:r w:rsidR="00DF5D7C">
        <w:rPr>
          <w:spacing w:val="-3"/>
        </w:rPr>
        <w:t xml:space="preserve">Auftraggeber </w:t>
      </w:r>
      <w:r w:rsidR="00DF5D7C">
        <w:t>in abzustimmenden zeitlichen Abständen (soweit nicht etwas anderes bestimmt ist: bis zum 10. eines jeden Quartals) auf Datenträger den aktuellen Datenstatus des Projekts. Nach Beendigung des Projekts erhält der Auftraggeber einen kompletten Datensatz.</w:t>
      </w:r>
    </w:p>
    <w:p w14:paraId="5EB53AD0" w14:textId="7A712A68" w:rsidR="00C463B3" w:rsidRPr="002B421B" w:rsidRDefault="00DF5D7C" w:rsidP="003418EA">
      <w:pPr>
        <w:pStyle w:val="berschrift4"/>
      </w:pPr>
      <w:r w:rsidRPr="002B421B">
        <w:t>Sonstige zu beachtende Vorgaben des Auftragnehmers in Bezug auf</w:t>
      </w:r>
      <w:r w:rsidRPr="002B421B">
        <w:rPr>
          <w:spacing w:val="-6"/>
        </w:rPr>
        <w:t xml:space="preserve"> </w:t>
      </w:r>
      <w:r w:rsidRPr="002B421B">
        <w:t>Anwendungsprogramme</w:t>
      </w:r>
    </w:p>
    <w:p w14:paraId="4BB4E64B" w14:textId="14323382" w:rsidR="00C463B3" w:rsidRPr="00C872C4" w:rsidRDefault="00DF5D7C" w:rsidP="00206E1E">
      <w:pPr>
        <w:pStyle w:val="Ankreuzen"/>
      </w:pPr>
      <w:r>
        <w:t>Der Auftragnehmer hat die nachbenannten Softwareprogramme bei seinen Leistungen zu berücksichtigen und einzusetzen:</w:t>
      </w:r>
    </w:p>
    <w:p w14:paraId="5B5B362B" w14:textId="77777777" w:rsidR="000F7F80" w:rsidRPr="009462B6" w:rsidRDefault="000F7F80" w:rsidP="009F5D3D">
      <w:pPr>
        <w:pStyle w:val="TextkrperE2"/>
        <w:spacing w:after="0"/>
      </w:pPr>
    </w:p>
    <w:p w14:paraId="5539E7A9" w14:textId="77777777" w:rsidR="000F7F80" w:rsidRPr="009462A5" w:rsidRDefault="000F7F80" w:rsidP="004A6EB8">
      <w:pPr>
        <w:pStyle w:val="Textkrper"/>
        <w:spacing w:after="360"/>
        <w:ind w:left="851"/>
      </w:pPr>
      <w:r w:rsidRPr="00A537C7">
        <w:rPr>
          <w:noProof/>
        </w:rPr>
        <mc:AlternateContent>
          <mc:Choice Requires="wps">
            <w:drawing>
              <wp:anchor distT="0" distB="0" distL="0" distR="0" simplePos="0" relativeHeight="251770880" behindDoc="1" locked="0" layoutInCell="0" allowOverlap="1" wp14:anchorId="297928A5" wp14:editId="729AC4C8">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5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8F5772" id="Freeform 468" o:spid="_x0000_s1026" style="position:absolute;margin-left:79.4pt;margin-top:15.05pt;width:439.35pt;height:0;z-index:-25154560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D0BA5F2" w14:textId="7211F4D3" w:rsidR="00C463B3" w:rsidRPr="00C872C4" w:rsidRDefault="00DF5D7C" w:rsidP="000246D0">
      <w:pPr>
        <w:pStyle w:val="berschrift4"/>
      </w:pPr>
      <w:r w:rsidRPr="000246D0">
        <w:t>Dokumentations</w:t>
      </w:r>
      <w:r w:rsidRPr="00C872C4">
        <w:t>-/Ablagesysteme</w:t>
      </w:r>
    </w:p>
    <w:p w14:paraId="67237D7A" w14:textId="6C7C13D3" w:rsidR="005E76C6" w:rsidRDefault="00DF5D7C" w:rsidP="00206E1E">
      <w:pPr>
        <w:pStyle w:val="Ankreuzen"/>
      </w:pPr>
      <w:r>
        <w:t>Die Ablage von Daten erfolgt nach der vom Auftraggeber vorgegebenen bzw. mit dem Auftraggeber abgestimmten Aktenablagestruktur.</w:t>
      </w:r>
    </w:p>
    <w:p w14:paraId="6F117E6F" w14:textId="77777777" w:rsidR="00782864" w:rsidRPr="000108DE" w:rsidRDefault="00782864" w:rsidP="009F5D3D">
      <w:pPr>
        <w:pStyle w:val="TextkrperE2"/>
        <w:spacing w:after="0"/>
      </w:pPr>
    </w:p>
    <w:p w14:paraId="75D89A54" w14:textId="7BA9972E" w:rsidR="00C463B3" w:rsidRPr="00C872C4" w:rsidRDefault="005E76C6" w:rsidP="004A6EB8">
      <w:pPr>
        <w:pStyle w:val="Textkrper"/>
        <w:spacing w:after="360"/>
        <w:ind w:left="851"/>
      </w:pPr>
      <w:r w:rsidRPr="00CF052C">
        <w:rPr>
          <w:noProof/>
        </w:rPr>
        <mc:AlternateContent>
          <mc:Choice Requires="wps">
            <w:drawing>
              <wp:anchor distT="0" distB="0" distL="0" distR="0" simplePos="0" relativeHeight="251635712" behindDoc="1" locked="0" layoutInCell="0" allowOverlap="1" wp14:anchorId="09C4A555" wp14:editId="4EA63E6E">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C5367" id="Freeform 468" o:spid="_x0000_s1026" style="position:absolute;margin-left:79.4pt;margin-top:15.05pt;width:439.35pt;height:0;z-index:-2516807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30E141D" w14:textId="4D181069" w:rsidR="00C463B3" w:rsidRPr="007B0E2F" w:rsidRDefault="00DF5D7C" w:rsidP="00FB50F6">
      <w:pPr>
        <w:pStyle w:val="Textkrper"/>
      </w:pPr>
      <w:r>
        <w:t>Die mit der Nutzung der vorgenannten EDV-Systeme verbundenen personellen Mehraufwendungen (z.</w:t>
      </w:r>
      <w:r w:rsidR="00090DB3">
        <w:t> </w:t>
      </w:r>
      <w:r>
        <w:t>B. für Schulung und Dateneingabe/Datenauswertung)</w:t>
      </w:r>
      <w:r>
        <w:rPr>
          <w:spacing w:val="-4"/>
        </w:rPr>
        <w:t xml:space="preserve"> </w:t>
      </w:r>
      <w:r>
        <w:t>sind,</w:t>
      </w:r>
      <w:r>
        <w:rPr>
          <w:spacing w:val="-4"/>
        </w:rPr>
        <w:t xml:space="preserve"> </w:t>
      </w:r>
      <w:r>
        <w:t>soweit</w:t>
      </w:r>
      <w:r>
        <w:rPr>
          <w:spacing w:val="-3"/>
        </w:rPr>
        <w:t xml:space="preserve"> </w:t>
      </w:r>
      <w:r>
        <w:t>in</w:t>
      </w:r>
      <w:r>
        <w:rPr>
          <w:spacing w:val="-4"/>
        </w:rPr>
        <w:t xml:space="preserve"> </w:t>
      </w:r>
      <w:r>
        <w:t>diesem</w:t>
      </w:r>
      <w:r>
        <w:rPr>
          <w:spacing w:val="-4"/>
        </w:rPr>
        <w:t xml:space="preserve"> </w:t>
      </w:r>
      <w:r>
        <w:t>Vertrag</w:t>
      </w:r>
      <w:r>
        <w:rPr>
          <w:spacing w:val="-3"/>
        </w:rPr>
        <w:t xml:space="preserve"> </w:t>
      </w:r>
      <w:r>
        <w:t>und</w:t>
      </w:r>
      <w:r>
        <w:rPr>
          <w:spacing w:val="-4"/>
        </w:rPr>
        <w:t xml:space="preserve"> </w:t>
      </w:r>
      <w:r>
        <w:t>seinen</w:t>
      </w:r>
      <w:r>
        <w:rPr>
          <w:spacing w:val="-4"/>
        </w:rPr>
        <w:t xml:space="preserve"> </w:t>
      </w:r>
      <w:r>
        <w:t>Anlagen</w:t>
      </w:r>
      <w:r>
        <w:rPr>
          <w:spacing w:val="-3"/>
        </w:rPr>
        <w:t xml:space="preserve"> </w:t>
      </w:r>
      <w:r>
        <w:t>nichts</w:t>
      </w:r>
      <w:r>
        <w:rPr>
          <w:spacing w:val="-4"/>
        </w:rPr>
        <w:t xml:space="preserve"> </w:t>
      </w:r>
      <w:r>
        <w:t>anderes</w:t>
      </w:r>
      <w:r>
        <w:rPr>
          <w:spacing w:val="-4"/>
        </w:rPr>
        <w:t xml:space="preserve"> </w:t>
      </w:r>
      <w:r>
        <w:t>bestimmt</w:t>
      </w:r>
      <w:r>
        <w:rPr>
          <w:spacing w:val="-3"/>
        </w:rPr>
        <w:t xml:space="preserve"> </w:t>
      </w:r>
      <w:r>
        <w:t>ist,</w:t>
      </w:r>
      <w:r>
        <w:rPr>
          <w:spacing w:val="-4"/>
        </w:rPr>
        <w:t xml:space="preserve"> </w:t>
      </w:r>
      <w:r>
        <w:t>mit</w:t>
      </w:r>
      <w:r>
        <w:rPr>
          <w:spacing w:val="-4"/>
        </w:rPr>
        <w:t xml:space="preserve"> </w:t>
      </w:r>
      <w:r>
        <w:t>dem</w:t>
      </w:r>
      <w:r>
        <w:rPr>
          <w:spacing w:val="-3"/>
        </w:rPr>
        <w:t xml:space="preserve"> </w:t>
      </w:r>
      <w:r>
        <w:t>vertraglichen Honorar</w:t>
      </w:r>
      <w:r>
        <w:rPr>
          <w:spacing w:val="-1"/>
        </w:rPr>
        <w:t xml:space="preserve"> </w:t>
      </w:r>
      <w:r>
        <w:t>abgegolten.</w:t>
      </w:r>
    </w:p>
    <w:p w14:paraId="4F6AEB5B" w14:textId="77B776C1" w:rsidR="003619C6" w:rsidRPr="00CC6DEF" w:rsidRDefault="00DF5D7C" w:rsidP="00CC6DEF">
      <w:pPr>
        <w:pStyle w:val="berschrift3"/>
      </w:pPr>
      <w:r w:rsidRPr="00CC6DEF">
        <w:t>Schnittstellen zur IT des Rechnungswesens des Auftraggebers</w:t>
      </w:r>
    </w:p>
    <w:p w14:paraId="5453C0F3" w14:textId="77777777" w:rsidR="00402DBB" w:rsidRPr="00402DBB" w:rsidRDefault="00402DBB" w:rsidP="009F5D3D">
      <w:pPr>
        <w:pStyle w:val="TextkrperE2"/>
        <w:spacing w:after="0"/>
      </w:pPr>
    </w:p>
    <w:p w14:paraId="0A1F9610" w14:textId="2A6A2A01" w:rsidR="00BA0952" w:rsidRPr="002B58CF" w:rsidRDefault="00ED7E00" w:rsidP="004A6EB8">
      <w:pPr>
        <w:pStyle w:val="Textkrper"/>
        <w:spacing w:after="360"/>
        <w:ind w:left="851"/>
      </w:pPr>
      <w:r w:rsidRPr="00CF052C">
        <w:rPr>
          <w:noProof/>
        </w:rPr>
        <mc:AlternateContent>
          <mc:Choice Requires="wps">
            <w:drawing>
              <wp:anchor distT="0" distB="0" distL="0" distR="0" simplePos="0" relativeHeight="251640832" behindDoc="1" locked="0" layoutInCell="0" allowOverlap="1" wp14:anchorId="6E5733FD" wp14:editId="3BC17A04">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0E362" id="Freeform 468" o:spid="_x0000_s1026" style="position:absolute;margin-left:79.4pt;margin-top:15.05pt;width:439.35pt;height:0;z-index:-2516756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AC00192" w14:textId="1E2EF2A6" w:rsidR="00B17AE2" w:rsidRPr="00CC6DEF" w:rsidRDefault="00DF5D7C" w:rsidP="00CC6DEF">
      <w:pPr>
        <w:pStyle w:val="berschrift3"/>
      </w:pPr>
      <w:r w:rsidRPr="00CC6DEF">
        <w:lastRenderedPageBreak/>
        <w:t>Schnittstellen zu weiteren Projektbeteiligten</w:t>
      </w:r>
    </w:p>
    <w:p w14:paraId="4C317BB4" w14:textId="7B5A60C7" w:rsidR="000577B4" w:rsidRDefault="00DF5D7C" w:rsidP="00FB50F6">
      <w:pPr>
        <w:pStyle w:val="Textkrper"/>
      </w:pPr>
      <w:r>
        <w:t>Folgende Schnittstellen zu den weiteren Projektbeteiligten sind zu beachten und zu steuern:</w:t>
      </w:r>
    </w:p>
    <w:p w14:paraId="553FBB30" w14:textId="77777777" w:rsidR="003619C6" w:rsidRPr="000108DE" w:rsidRDefault="003619C6" w:rsidP="008A011C">
      <w:pPr>
        <w:pStyle w:val="Textkrper"/>
        <w:spacing w:after="0"/>
      </w:pPr>
    </w:p>
    <w:p w14:paraId="21638920" w14:textId="1602E980" w:rsidR="000577B4" w:rsidRPr="00C872C4" w:rsidRDefault="000577B4" w:rsidP="003C7E1E">
      <w:pPr>
        <w:pStyle w:val="Textkrper"/>
        <w:spacing w:after="360"/>
      </w:pPr>
      <w:r w:rsidRPr="00CF052C">
        <w:rPr>
          <w:noProof/>
        </w:rPr>
        <mc:AlternateContent>
          <mc:Choice Requires="wps">
            <w:drawing>
              <wp:anchor distT="0" distB="0" distL="0" distR="0" simplePos="0" relativeHeight="251645952" behindDoc="1" locked="0" layoutInCell="0" allowOverlap="1" wp14:anchorId="02905736" wp14:editId="7656DDFA">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49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7FF587" id="Freeform 468" o:spid="_x0000_s1026" style="position:absolute;margin-left:6.5pt;margin-top:15.05pt;width:479.05pt;height:0;z-index:-251670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" o:allowincell="f" path="m,l10192,e" filled="f" strokecolor="#bfbfbf [2412]" strokeweight=".25pt">
                <v:path arrowok="t" o:connecttype="custom" o:connectlocs="0,0;6084000,0" o:connectangles="0,0"/>
                <w10:wrap type="tight" anchorx="margin"/>
              </v:shape>
            </w:pict>
          </mc:Fallback>
        </mc:AlternateContent>
      </w:r>
    </w:p>
    <w:p w14:paraId="66473F88" w14:textId="35FBADD0" w:rsidR="00C463B3" w:rsidRPr="00CC6DEF" w:rsidRDefault="00DF5D7C" w:rsidP="00CC6DEF">
      <w:pPr>
        <w:pStyle w:val="berschrift3"/>
      </w:pPr>
      <w:r w:rsidRPr="00CC6DEF">
        <w:t>Beachtung der Anordnungen des Auftraggebers</w:t>
      </w:r>
    </w:p>
    <w:p w14:paraId="526BAE5C" w14:textId="5388B6D3" w:rsidR="00C463B3" w:rsidRPr="00E13843" w:rsidRDefault="00DF5D7C" w:rsidP="00FB50F6">
      <w:pPr>
        <w:pStyle w:val="Textkrper"/>
      </w:pPr>
      <w:r>
        <w:t>Anordnungen des Auftraggebers wird der Auftragnehmer beachten. Der Auftragnehmer hat den Auftraggeber unverzüglich schriftlich darauf hinzuweisen, wenn die Vorgaben oder Anordnungen des Auftraggebers unrichtig oder unzweckmäßig/unwirtschaftlich sind und in diesem Fall Alternativvorschläge zu unterbreiten.</w:t>
      </w:r>
    </w:p>
    <w:p w14:paraId="080CF224" w14:textId="2C7127ED" w:rsidR="00C463B3" w:rsidRDefault="00DF5D7C" w:rsidP="00FB50F6">
      <w:pPr>
        <w:pStyle w:val="Textkrper"/>
      </w:pPr>
      <w:r>
        <w:t>Die Leistungsanforderungen an den Auftragnehmer werden grundsätzlich durch die Sachkunde des Auftraggebers nicht gemindert. §</w:t>
      </w:r>
      <w:r w:rsidR="0042162F">
        <w:t> </w:t>
      </w:r>
      <w:r>
        <w:t>254</w:t>
      </w:r>
      <w:r w:rsidR="00950D0D">
        <w:t> BGB</w:t>
      </w:r>
      <w:r>
        <w:t xml:space="preserve"> bleibt unberührt.</w:t>
      </w:r>
    </w:p>
    <w:p w14:paraId="0F9FED2F" w14:textId="77777777" w:rsidR="00C463B3" w:rsidRPr="00CC6DEF" w:rsidRDefault="00DF5D7C" w:rsidP="00CC6DEF">
      <w:pPr>
        <w:pStyle w:val="berschrift3"/>
      </w:pPr>
      <w:r w:rsidRPr="00CC6DEF">
        <w:t>Anforderungen an die Tätigkeit</w:t>
      </w:r>
    </w:p>
    <w:p w14:paraId="08B5D1C7" w14:textId="2F904492" w:rsidR="00C463B3" w:rsidRDefault="00DF5D7C" w:rsidP="00FB50F6">
      <w:pPr>
        <w:pStyle w:val="Textkrper"/>
      </w:pPr>
      <w:r>
        <w:t>Der Auftragnehmer arbeitet eng und vertrauensvoll mit dem Auftraggeber und den anderen, vom Auftraggeber für die Abwicklung des Vorhabens eingesetzten Projektbeteiligten zusammen.</w:t>
      </w:r>
    </w:p>
    <w:p w14:paraId="4B9F3345" w14:textId="1959C3BB" w:rsidR="00C463B3" w:rsidRDefault="00A11588" w:rsidP="00FB50F6">
      <w:pPr>
        <w:pStyle w:val="Textkrper"/>
      </w:pPr>
      <w:r>
        <w:t xml:space="preserve">Der Auftragnehmer ist nicht befugt, im Zusammenhang mit den ihm übertragenen Leistungen </w:t>
      </w:r>
      <w:r w:rsidR="00DF5D7C">
        <w:t xml:space="preserve">Unternehmer- oder Lieferanteninteressen </w:t>
      </w:r>
      <w:r>
        <w:t xml:space="preserve">oder </w:t>
      </w:r>
      <w:r w:rsidR="00DF5D7C">
        <w:t>Interessen sonstiger Dritter</w:t>
      </w:r>
      <w:r>
        <w:t xml:space="preserve"> wahrzunehmen</w:t>
      </w:r>
      <w:r w:rsidR="00DF5D7C">
        <w:t>.</w:t>
      </w:r>
    </w:p>
    <w:p w14:paraId="5B9B3758" w14:textId="41F36328" w:rsidR="00C463B3" w:rsidRDefault="00DF5D7C" w:rsidP="00FB50F6">
      <w:pPr>
        <w:pStyle w:val="Textkrper"/>
      </w:pPr>
      <w:r>
        <w:t xml:space="preserve">Der Auftragnehmer schuldet eine fachkundige und im Übrigen ordnungsgemäße Projektsteuerungsleistung. Er hat </w:t>
      </w:r>
      <w:r>
        <w:rPr>
          <w:spacing w:val="2"/>
        </w:rPr>
        <w:t xml:space="preserve">die </w:t>
      </w:r>
      <w:r>
        <w:t>berufs- typischen</w:t>
      </w:r>
      <w:r>
        <w:rPr>
          <w:spacing w:val="-7"/>
        </w:rPr>
        <w:t xml:space="preserve"> </w:t>
      </w:r>
      <w:r>
        <w:t>Sorgfaltsanforderungen</w:t>
      </w:r>
      <w:r>
        <w:rPr>
          <w:spacing w:val="-7"/>
        </w:rPr>
        <w:t xml:space="preserve"> </w:t>
      </w:r>
      <w:r>
        <w:t>zu</w:t>
      </w:r>
      <w:r>
        <w:rPr>
          <w:spacing w:val="-7"/>
        </w:rPr>
        <w:t xml:space="preserve"> </w:t>
      </w:r>
      <w:r>
        <w:t>beachten,</w:t>
      </w:r>
      <w:r>
        <w:rPr>
          <w:spacing w:val="-7"/>
        </w:rPr>
        <w:t xml:space="preserve"> </w:t>
      </w:r>
      <w:r>
        <w:t>soweit</w:t>
      </w:r>
      <w:r>
        <w:rPr>
          <w:spacing w:val="-7"/>
        </w:rPr>
        <w:t xml:space="preserve"> </w:t>
      </w:r>
      <w:r>
        <w:t>nicht</w:t>
      </w:r>
      <w:r>
        <w:rPr>
          <w:spacing w:val="-6"/>
        </w:rPr>
        <w:t xml:space="preserve"> </w:t>
      </w:r>
      <w:r>
        <w:t>etwas</w:t>
      </w:r>
      <w:r>
        <w:rPr>
          <w:spacing w:val="-7"/>
        </w:rPr>
        <w:t xml:space="preserve"> </w:t>
      </w:r>
      <w:r>
        <w:t>anderes</w:t>
      </w:r>
      <w:r>
        <w:rPr>
          <w:spacing w:val="-7"/>
        </w:rPr>
        <w:t xml:space="preserve"> </w:t>
      </w:r>
      <w:r>
        <w:t>bestimmt</w:t>
      </w:r>
      <w:r>
        <w:rPr>
          <w:spacing w:val="-7"/>
        </w:rPr>
        <w:t xml:space="preserve"> </w:t>
      </w:r>
      <w:r>
        <w:t>ist,</w:t>
      </w:r>
      <w:r>
        <w:rPr>
          <w:spacing w:val="-7"/>
        </w:rPr>
        <w:t xml:space="preserve"> </w:t>
      </w:r>
      <w:r>
        <w:rPr>
          <w:spacing w:val="2"/>
        </w:rPr>
        <w:t>die</w:t>
      </w:r>
      <w:r>
        <w:rPr>
          <w:spacing w:val="-6"/>
        </w:rPr>
        <w:t xml:space="preserve"> </w:t>
      </w:r>
      <w:r>
        <w:t>Berufsstandards</w:t>
      </w:r>
      <w:r>
        <w:rPr>
          <w:spacing w:val="-7"/>
        </w:rPr>
        <w:t xml:space="preserve"> </w:t>
      </w:r>
      <w:r>
        <w:t>eine</w:t>
      </w:r>
      <w:r w:rsidR="00882F0D">
        <w:t>r Architektin bzw. eine</w:t>
      </w:r>
      <w:r>
        <w:t>s</w:t>
      </w:r>
      <w:r>
        <w:rPr>
          <w:spacing w:val="-7"/>
        </w:rPr>
        <w:t xml:space="preserve"> </w:t>
      </w:r>
      <w:r>
        <w:t>Architekten und/oder Bauingenieur</w:t>
      </w:r>
      <w:r w:rsidR="00882F0D">
        <w:t xml:space="preserve">in bzw. </w:t>
      </w:r>
      <w:r w:rsidR="00CE6E1F">
        <w:t>-</w:t>
      </w:r>
      <w:r w:rsidR="00882F0D">
        <w:t>ingenieur</w:t>
      </w:r>
      <w:r>
        <w:t>s.</w:t>
      </w:r>
    </w:p>
    <w:p w14:paraId="62921B47" w14:textId="5C6B3E08" w:rsidR="00C463B3" w:rsidRDefault="00DF5D7C" w:rsidP="00FB50F6">
      <w:pPr>
        <w:pStyle w:val="Textkrper"/>
      </w:pPr>
      <w:r>
        <w:t xml:space="preserve">Der Auftragnehmer ist zur Wahrung der Rechte und Interessen des Auftraggebers im Rahmen der </w:t>
      </w:r>
      <w:r>
        <w:rPr>
          <w:spacing w:val="2"/>
        </w:rPr>
        <w:t xml:space="preserve">ihm </w:t>
      </w:r>
      <w:r>
        <w:t>übertragenen Leistungen</w:t>
      </w:r>
      <w:r>
        <w:rPr>
          <w:spacing w:val="-4"/>
        </w:rPr>
        <w:t xml:space="preserve"> </w:t>
      </w:r>
      <w:r>
        <w:t>berechtigt</w:t>
      </w:r>
      <w:r>
        <w:rPr>
          <w:spacing w:val="-4"/>
        </w:rPr>
        <w:t xml:space="preserve"> </w:t>
      </w:r>
      <w:r>
        <w:t>und</w:t>
      </w:r>
      <w:r>
        <w:rPr>
          <w:spacing w:val="-4"/>
        </w:rPr>
        <w:t xml:space="preserve"> </w:t>
      </w:r>
      <w:r>
        <w:t>verpflichtet.</w:t>
      </w:r>
      <w:r>
        <w:rPr>
          <w:spacing w:val="-4"/>
        </w:rPr>
        <w:t xml:space="preserve"> </w:t>
      </w:r>
      <w:r>
        <w:t>Der</w:t>
      </w:r>
      <w:r>
        <w:rPr>
          <w:spacing w:val="-4"/>
        </w:rPr>
        <w:t xml:space="preserve"> </w:t>
      </w:r>
      <w:r>
        <w:t>Auftragnehmer</w:t>
      </w:r>
      <w:r>
        <w:rPr>
          <w:spacing w:val="-3"/>
        </w:rPr>
        <w:t xml:space="preserve"> </w:t>
      </w:r>
      <w:r>
        <w:t>hat</w:t>
      </w:r>
      <w:r>
        <w:rPr>
          <w:spacing w:val="-4"/>
        </w:rPr>
        <w:t xml:space="preserve"> </w:t>
      </w:r>
      <w:r>
        <w:t>den</w:t>
      </w:r>
      <w:r>
        <w:rPr>
          <w:spacing w:val="-4"/>
        </w:rPr>
        <w:t xml:space="preserve"> </w:t>
      </w:r>
      <w:r>
        <w:t>Auftraggeber</w:t>
      </w:r>
      <w:r>
        <w:rPr>
          <w:spacing w:val="-4"/>
        </w:rPr>
        <w:t xml:space="preserve"> </w:t>
      </w:r>
      <w:r>
        <w:t>unverzüglich</w:t>
      </w:r>
      <w:r>
        <w:rPr>
          <w:spacing w:val="-4"/>
        </w:rPr>
        <w:t xml:space="preserve"> </w:t>
      </w:r>
      <w:r>
        <w:t>zu</w:t>
      </w:r>
      <w:r>
        <w:rPr>
          <w:spacing w:val="-3"/>
        </w:rPr>
        <w:t xml:space="preserve"> </w:t>
      </w:r>
      <w:r>
        <w:t>unterrichten,</w:t>
      </w:r>
      <w:r>
        <w:rPr>
          <w:spacing w:val="-4"/>
        </w:rPr>
        <w:t xml:space="preserve"> </w:t>
      </w:r>
      <w:r>
        <w:t>sofern</w:t>
      </w:r>
      <w:r>
        <w:rPr>
          <w:spacing w:val="-4"/>
        </w:rPr>
        <w:t xml:space="preserve"> </w:t>
      </w:r>
      <w:r>
        <w:t>sich</w:t>
      </w:r>
      <w:r>
        <w:rPr>
          <w:spacing w:val="-4"/>
        </w:rPr>
        <w:t xml:space="preserve"> </w:t>
      </w:r>
      <w:r>
        <w:t>Ansprüche gegen andere Projektbeteiligte oder Dritte ergeben können.</w:t>
      </w:r>
      <w:r w:rsidR="00BA68AC">
        <w:t xml:space="preserve"> Dazu gehört eine Berichterstattung über den zugrundeliegenden Sachverhalt, Erfassung etwaiger Schäden und Benennung von Handlungsalternativen. </w:t>
      </w:r>
    </w:p>
    <w:p w14:paraId="59881600" w14:textId="77777777" w:rsidR="00C463B3" w:rsidRPr="00CC6DEF" w:rsidRDefault="00DF5D7C" w:rsidP="00CC6DEF">
      <w:pPr>
        <w:pStyle w:val="berschrift3"/>
      </w:pPr>
      <w:r w:rsidRPr="00CC6DEF">
        <w:t>Kernprojektteam des Auftragnehmers</w:t>
      </w:r>
    </w:p>
    <w:p w14:paraId="6AAB9809" w14:textId="0F1910A1" w:rsidR="00C463B3" w:rsidRPr="00E13843" w:rsidRDefault="00DF5D7C" w:rsidP="00FB50F6">
      <w:pPr>
        <w:pStyle w:val="Textkrper"/>
        <w:rPr>
          <w:sz w:val="32"/>
          <w:szCs w:val="32"/>
        </w:rPr>
      </w:pPr>
      <w:r>
        <w:t xml:space="preserve">Der Auftragnehmer hat als verantwortliche </w:t>
      </w:r>
      <w:r>
        <w:rPr>
          <w:rFonts w:ascii="FrutigerNextPro-Medium" w:hAnsi="FrutigerNextPro-Medium" w:cs="FrutigerNextPro-Medium"/>
        </w:rPr>
        <w:t>leitende Mitarbeiter</w:t>
      </w:r>
      <w:r w:rsidR="00527F97">
        <w:rPr>
          <w:rFonts w:ascii="FrutigerNextPro-Medium" w:hAnsi="FrutigerNextPro-Medium" w:cs="FrutigerNextPro-Medium"/>
        </w:rPr>
        <w:t>/</w:t>
      </w:r>
      <w:r w:rsidR="0068133E">
        <w:rPr>
          <w:rFonts w:ascii="FrutigerNextPro-Medium" w:hAnsi="FrutigerNextPro-Medium" w:cs="FrutigerNextPro-Medium"/>
        </w:rPr>
        <w:t>innen</w:t>
      </w:r>
      <w:r w:rsidR="003537A3">
        <w:rPr>
          <w:rFonts w:ascii="FrutigerNextPro-Medium" w:hAnsi="FrutigerNextPro-Medium" w:cs="FrutigerNextPro-Medium"/>
        </w:rPr>
        <w:t xml:space="preserve"> </w:t>
      </w:r>
      <w:r>
        <w:t>für die Bearbeitung der Projektaufgabe folgende Personen benannt (Kernprojektteam):</w:t>
      </w:r>
    </w:p>
    <w:p w14:paraId="329F7420" w14:textId="3FA4F6AF" w:rsidR="00CA5CAB" w:rsidRDefault="00DF5D7C" w:rsidP="00206E1E">
      <w:pPr>
        <w:pStyle w:val="Ankreuzen"/>
      </w:pPr>
      <w:r>
        <w:t>Leit</w:t>
      </w:r>
      <w:r w:rsidR="00655865">
        <w:t>ung</w:t>
      </w:r>
      <w:r w:rsidR="003537A3">
        <w:t xml:space="preserve"> </w:t>
      </w:r>
      <w:r>
        <w:t>der Projektsteuerung:</w:t>
      </w:r>
    </w:p>
    <w:p w14:paraId="2A3BE274" w14:textId="5469506A" w:rsidR="00150F09" w:rsidRPr="000108DE" w:rsidRDefault="00150F09" w:rsidP="009F5D3D">
      <w:pPr>
        <w:pStyle w:val="TextkrperE2"/>
        <w:spacing w:after="0"/>
      </w:pPr>
    </w:p>
    <w:p w14:paraId="7249F11A" w14:textId="3A6E5BEC" w:rsidR="00150F09" w:rsidRPr="00DB1A88" w:rsidRDefault="00CA5CAB" w:rsidP="004A6EB8">
      <w:pPr>
        <w:pStyle w:val="Textkrper"/>
        <w:spacing w:after="360"/>
        <w:ind w:left="851"/>
      </w:pPr>
      <w:r w:rsidRPr="00CF052C">
        <w:rPr>
          <w:noProof/>
        </w:rPr>
        <mc:AlternateContent>
          <mc:Choice Requires="wps">
            <w:drawing>
              <wp:anchor distT="0" distB="0" distL="0" distR="0" simplePos="0" relativeHeight="251651072" behindDoc="1" locked="1" layoutInCell="0" allowOverlap="1" wp14:anchorId="12E16BA6" wp14:editId="62341DFF">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99464" id="Freeform 468" o:spid="_x0000_s1026" style="position:absolute;margin-left:79.4pt;margin-top:15.05pt;width:439.35pt;height:0;z-index:-25166540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w10:anchorlock/>
              </v:shape>
            </w:pict>
          </mc:Fallback>
        </mc:AlternateContent>
      </w:r>
    </w:p>
    <w:p w14:paraId="245CFA81" w14:textId="369870D1" w:rsidR="0097715D" w:rsidRDefault="00DF5D7C" w:rsidP="00206E1E">
      <w:pPr>
        <w:pStyle w:val="Ankreuzen"/>
      </w:pPr>
      <w:r>
        <w:t>Stellvertretende Leit</w:t>
      </w:r>
      <w:r w:rsidR="009D66F4">
        <w:t>ung</w:t>
      </w:r>
      <w:r w:rsidR="001B1046">
        <w:t xml:space="preserve"> der </w:t>
      </w:r>
      <w:r>
        <w:t>Projektsteuerung:</w:t>
      </w:r>
    </w:p>
    <w:p w14:paraId="0B651000" w14:textId="77777777" w:rsidR="00DB1A88" w:rsidRPr="000108DE" w:rsidRDefault="00DB1A88" w:rsidP="009F5D3D">
      <w:pPr>
        <w:pStyle w:val="TextkrperE2"/>
        <w:spacing w:after="0"/>
      </w:pPr>
    </w:p>
    <w:p w14:paraId="40D3700D" w14:textId="1B661909" w:rsidR="00C463B3" w:rsidRPr="00A2213E" w:rsidRDefault="0097715D" w:rsidP="004A6EB8">
      <w:pPr>
        <w:pStyle w:val="Textkrper"/>
        <w:spacing w:after="360"/>
        <w:ind w:left="851"/>
      </w:pPr>
      <w:r w:rsidRPr="00CF052C">
        <w:rPr>
          <w:noProof/>
        </w:rPr>
        <mc:AlternateContent>
          <mc:Choice Requires="wps">
            <w:drawing>
              <wp:anchor distT="0" distB="0" distL="0" distR="0" simplePos="0" relativeHeight="251656192" behindDoc="1" locked="0" layoutInCell="0" allowOverlap="1" wp14:anchorId="72B7DCA6" wp14:editId="75C0907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7E741" id="Freeform 468" o:spid="_x0000_s1026" style="position:absolute;margin-left:79.4pt;margin-top:15.05pt;width:439.35pt;height:0;z-index:-2516602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5313C44" w14:textId="112CC238" w:rsidR="0097715D" w:rsidRDefault="00806201" w:rsidP="00206E1E">
      <w:pPr>
        <w:pStyle w:val="Ankreuzen"/>
      </w:pPr>
      <w:r>
        <w:t xml:space="preserve">Ggf. folgende weitere </w:t>
      </w:r>
      <w:r w:rsidR="0075304B">
        <w:t>Projektmitarbeiter</w:t>
      </w:r>
      <w:r w:rsidR="006E4DB5">
        <w:t>/innen</w:t>
      </w:r>
      <w:r>
        <w:t xml:space="preserve"> als Mitglieder eines Kernprojektteams: </w:t>
      </w:r>
    </w:p>
    <w:p w14:paraId="5D8912A6" w14:textId="77777777" w:rsidR="00DB1A88" w:rsidRPr="000108DE" w:rsidRDefault="00DB1A88" w:rsidP="009F5D3D">
      <w:pPr>
        <w:pStyle w:val="TextkrperE2"/>
        <w:spacing w:after="0"/>
      </w:pPr>
    </w:p>
    <w:p w14:paraId="73F48F39" w14:textId="296F5313" w:rsidR="00C463B3" w:rsidRPr="00A2213E" w:rsidRDefault="0097715D" w:rsidP="004A6EB8">
      <w:pPr>
        <w:pStyle w:val="Textkrper"/>
        <w:spacing w:after="360"/>
        <w:ind w:left="851"/>
      </w:pPr>
      <w:r w:rsidRPr="00CF052C">
        <w:rPr>
          <w:noProof/>
        </w:rPr>
        <mc:AlternateContent>
          <mc:Choice Requires="wps">
            <w:drawing>
              <wp:anchor distT="0" distB="0" distL="0" distR="0" simplePos="0" relativeHeight="251661312" behindDoc="1" locked="0" layoutInCell="0" allowOverlap="1" wp14:anchorId="4F1B823A" wp14:editId="6438BD20">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4AD79E" id="Freeform 468" o:spid="_x0000_s1026" style="position:absolute;margin-left:79.4pt;margin-top:15.05pt;width:439.35pt;height:0;z-index:-2516551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BE2BEBD" w14:textId="05945FCF" w:rsidR="000E0DA5" w:rsidRPr="00B17AE2" w:rsidRDefault="00DF5D7C" w:rsidP="00FB50F6">
      <w:pPr>
        <w:pStyle w:val="Textkrper"/>
      </w:pPr>
      <w:r w:rsidRPr="00B17AE2">
        <w:t>Projektleiter</w:t>
      </w:r>
      <w:r w:rsidR="00DF2E9E">
        <w:t>/</w:t>
      </w:r>
      <w:r w:rsidR="000E0DA5" w:rsidRPr="00B17AE2">
        <w:t>in</w:t>
      </w:r>
      <w:r w:rsidR="00BE1287">
        <w:t xml:space="preserve"> </w:t>
      </w:r>
      <w:r w:rsidR="00DD1671" w:rsidRPr="00B17AE2">
        <w:t xml:space="preserve">und </w:t>
      </w:r>
      <w:r w:rsidR="00CF2642">
        <w:t>Stellvertre</w:t>
      </w:r>
      <w:r w:rsidR="004B76F2">
        <w:t>te</w:t>
      </w:r>
      <w:r w:rsidR="00B7047D">
        <w:t>r/in</w:t>
      </w:r>
      <w:r w:rsidRPr="00B17AE2">
        <w:t xml:space="preserve"> müssen über eine abgeschlossene (Fach-)Hochschulausbildung und eine angemessene Berufspraxis – in der Regel mindestens </w:t>
      </w:r>
      <w:r w:rsidR="006C4832">
        <w:t>fünf</w:t>
      </w:r>
      <w:r w:rsidR="006C4832" w:rsidRPr="00B17AE2">
        <w:t xml:space="preserve"> </w:t>
      </w:r>
      <w:r w:rsidRPr="00B17AE2">
        <w:t xml:space="preserve">Jahre für </w:t>
      </w:r>
      <w:r w:rsidR="00886FC8" w:rsidRPr="00B17AE2">
        <w:t>die</w:t>
      </w:r>
      <w:r w:rsidRPr="00B17AE2">
        <w:t xml:space="preserve"> Leit</w:t>
      </w:r>
      <w:r w:rsidR="00A46D58">
        <w:t>ung</w:t>
      </w:r>
      <w:r w:rsidRPr="00B17AE2">
        <w:t xml:space="preserve"> und </w:t>
      </w:r>
      <w:r w:rsidR="006C4832">
        <w:t>drei</w:t>
      </w:r>
      <w:r w:rsidR="006C4832" w:rsidRPr="00B17AE2">
        <w:t xml:space="preserve"> </w:t>
      </w:r>
      <w:r w:rsidR="000E0DA5" w:rsidRPr="00B17AE2">
        <w:t xml:space="preserve">Jahre für </w:t>
      </w:r>
      <w:r w:rsidR="00886FC8" w:rsidRPr="00B17AE2">
        <w:t>die</w:t>
      </w:r>
      <w:r w:rsidRPr="00B17AE2">
        <w:t xml:space="preserve"> Stellvertret</w:t>
      </w:r>
      <w:r w:rsidR="00A46D58">
        <w:t>ung</w:t>
      </w:r>
      <w:r w:rsidRPr="00B17AE2">
        <w:t xml:space="preserve"> – verfügen.</w:t>
      </w:r>
      <w:r w:rsidR="000E0DA5" w:rsidRPr="00B17AE2">
        <w:t xml:space="preserve"> Im Übrigen ist d</w:t>
      </w:r>
      <w:r w:rsidRPr="00B17AE2">
        <w:t>er Auftragnehmer dafür verantwortlich, dass die von ihm vorgesehenen Mitarbeite</w:t>
      </w:r>
      <w:r w:rsidR="00287774">
        <w:t>r/innen</w:t>
      </w:r>
      <w:r w:rsidRPr="00B17AE2">
        <w:t xml:space="preserve"> nach ihrer Ausbildung und Erfahrung in der Lage sind, das Bauvorhaben erfolgreich zu steuern. Arbeitsrechtliche Weisungen an die Projektmitarbeite</w:t>
      </w:r>
      <w:r w:rsidR="00A26E60">
        <w:t>r/innen</w:t>
      </w:r>
      <w:r w:rsidR="006609B0">
        <w:t xml:space="preserve"> </w:t>
      </w:r>
      <w:r w:rsidRPr="00B17AE2">
        <w:t>erteilt ausschließlich der Auftragnehmer.</w:t>
      </w:r>
    </w:p>
    <w:p w14:paraId="7434BB72" w14:textId="4E3D3697" w:rsidR="00C463B3" w:rsidRPr="00B17AE2" w:rsidRDefault="00DF5D7C" w:rsidP="00FB50F6">
      <w:pPr>
        <w:pStyle w:val="Textkrper"/>
      </w:pPr>
      <w:r w:rsidRPr="00B17AE2">
        <w:t xml:space="preserve">Zur Sicherung des Projekt-Know-hows verpflichtet sich der Auftragnehmer, </w:t>
      </w:r>
      <w:r w:rsidR="000E0DA5" w:rsidRPr="00B17AE2">
        <w:t>die Projektleit</w:t>
      </w:r>
      <w:r w:rsidR="006464BE">
        <w:t>ung</w:t>
      </w:r>
      <w:r w:rsidR="000E0DA5" w:rsidRPr="00B17AE2">
        <w:t xml:space="preserve"> der Projektsteuerung, </w:t>
      </w:r>
      <w:r w:rsidR="008D06F6">
        <w:t>d</w:t>
      </w:r>
      <w:r w:rsidR="00E4419C">
        <w:t>eren</w:t>
      </w:r>
      <w:r w:rsidR="008D06F6">
        <w:t xml:space="preserve"> Stellvertretung</w:t>
      </w:r>
      <w:r w:rsidR="000E0DA5" w:rsidRPr="00B17AE2">
        <w:t xml:space="preserve"> und ggf. vorbenannte </w:t>
      </w:r>
      <w:r w:rsidR="00886FC8" w:rsidRPr="00B17AE2">
        <w:t>Projektm</w:t>
      </w:r>
      <w:r w:rsidR="000E0DA5" w:rsidRPr="00B17AE2">
        <w:t>itarbeit</w:t>
      </w:r>
      <w:r w:rsidR="00E05FAF">
        <w:t>er/innen</w:t>
      </w:r>
      <w:r w:rsidR="00E64D8A">
        <w:t xml:space="preserve"> </w:t>
      </w:r>
      <w:r w:rsidR="000E0DA5" w:rsidRPr="00B17AE2">
        <w:t xml:space="preserve">der Projektsteuerung während der gesamten Projektdauer für die übernommenen </w:t>
      </w:r>
      <w:r w:rsidR="00E4419C">
        <w:t>L</w:t>
      </w:r>
      <w:r w:rsidR="00E4419C" w:rsidRPr="00B17AE2">
        <w:t xml:space="preserve">eistungen </w:t>
      </w:r>
      <w:r w:rsidR="000E0DA5" w:rsidRPr="00B17AE2">
        <w:t xml:space="preserve">einzusetzen, </w:t>
      </w:r>
      <w:r w:rsidRPr="00B17AE2">
        <w:t>soweit nicht unabwendbare Ereignisse die Bereithaltung des Kernprojektteams oder de</w:t>
      </w:r>
      <w:r w:rsidR="005925C1">
        <w:t>ss</w:t>
      </w:r>
      <w:r w:rsidRPr="00B17AE2">
        <w:t>en Mitglieder aus rechtlichen oder tatsächlichen Gründen ausschließen. Diese Mitarbeite</w:t>
      </w:r>
      <w:r w:rsidR="00704B2F">
        <w:t>r/innen</w:t>
      </w:r>
      <w:r w:rsidRPr="00B17AE2">
        <w:t xml:space="preserve"> dürfen im Übrigen nur mit schriftlicher Zustimmung des Auftraggebers ausgewechselt werden. Der Auftraggeber kann die Zustimmung aus sachlichem Grund verweigern, insbesondere wenn neue Mitarbeite</w:t>
      </w:r>
      <w:r w:rsidR="0004789C">
        <w:t>r/innen</w:t>
      </w:r>
      <w:r w:rsidRPr="00B17AE2">
        <w:t xml:space="preserve"> nicht die Erfahrung oder Qualifikation </w:t>
      </w:r>
      <w:r w:rsidR="0068133E" w:rsidRPr="00B17AE2">
        <w:t>der</w:t>
      </w:r>
      <w:r w:rsidRPr="00B17AE2">
        <w:t xml:space="preserve"> gekündigten </w:t>
      </w:r>
      <w:r w:rsidR="006759F6">
        <w:t>Person</w:t>
      </w:r>
      <w:r w:rsidRPr="00B17AE2">
        <w:t xml:space="preserve"> aufweisen.</w:t>
      </w:r>
      <w:r w:rsidR="00F94A37" w:rsidRPr="00B17AE2">
        <w:t xml:space="preserve"> Ersatzmitarbeite</w:t>
      </w:r>
      <w:r w:rsidR="00F7649B">
        <w:t>r/innen</w:t>
      </w:r>
      <w:r w:rsidR="00F94A37" w:rsidRPr="00B17AE2">
        <w:t xml:space="preserve"> sind mit einem ausführlichen Lebenslauf und relevanten Referenzen vorzustellen.</w:t>
      </w:r>
    </w:p>
    <w:p w14:paraId="34DDF921" w14:textId="05AFF91F" w:rsidR="008975CC" w:rsidRPr="00FA3014" w:rsidRDefault="00DF5D7C" w:rsidP="00FB50F6">
      <w:pPr>
        <w:pStyle w:val="Textkrper"/>
      </w:pPr>
      <w:r w:rsidRPr="00B17AE2">
        <w:lastRenderedPageBreak/>
        <w:t>Der Auftraggeber ist zudem berechtigt, vom Auftragnehmer die Auswechslung</w:t>
      </w:r>
      <w:r w:rsidR="002751AF">
        <w:t xml:space="preserve"> Beschäftigte</w:t>
      </w:r>
      <w:r w:rsidR="00320CCA">
        <w:t>r</w:t>
      </w:r>
      <w:r w:rsidRPr="00B17AE2">
        <w:t xml:space="preserve"> durch andere vom Auftragnehmer benannte </w:t>
      </w:r>
      <w:r w:rsidR="0048126F">
        <w:t>Beschäftigte</w:t>
      </w:r>
      <w:r w:rsidR="0048126F" w:rsidRPr="00B17AE2">
        <w:t xml:space="preserve"> </w:t>
      </w:r>
      <w:r w:rsidRPr="00B17AE2">
        <w:t xml:space="preserve">zu verlangen, soweit </w:t>
      </w:r>
      <w:r w:rsidR="008836CE">
        <w:t>die Beschäftigten</w:t>
      </w:r>
      <w:r w:rsidRPr="00B17AE2">
        <w:t xml:space="preserve"> durch </w:t>
      </w:r>
      <w:r w:rsidR="00886FC8" w:rsidRPr="00B17AE2">
        <w:t>ihr</w:t>
      </w:r>
      <w:r w:rsidRPr="00B17AE2">
        <w:t xml:space="preserve"> Verhalten gegen wesentliche Verpflichtungen aus diesem Vertrag verst</w:t>
      </w:r>
      <w:r w:rsidR="009834C9">
        <w:t>oßen</w:t>
      </w:r>
      <w:r w:rsidRPr="00B17AE2">
        <w:t xml:space="preserve"> oder Umstände zu vertreten ha</w:t>
      </w:r>
      <w:r w:rsidR="009834C9">
        <w:t>ben</w:t>
      </w:r>
      <w:r w:rsidRPr="00B17AE2">
        <w:t>, die bei objektiver Beurteilung eine weitere Zusammenarbeit mit dem Auftraggeber unzumutbar machen.</w:t>
      </w:r>
      <w:r w:rsidR="00886FC8" w:rsidRPr="00B17AE2">
        <w:t xml:space="preserve"> Der Auftraggeber kann darüber </w:t>
      </w:r>
      <w:r w:rsidR="009C33A2" w:rsidRPr="00B17AE2">
        <w:t xml:space="preserve">hinaus </w:t>
      </w:r>
      <w:r w:rsidR="00886FC8" w:rsidRPr="00B17AE2">
        <w:t>eine Ergänzung der Mitarbeit</w:t>
      </w:r>
      <w:r w:rsidR="00192F6D">
        <w:t>er/innen</w:t>
      </w:r>
      <w:r w:rsidR="00886FC8" w:rsidRPr="00B17AE2">
        <w:t xml:space="preserve"> durch geeignete Fachkräfte (bei Vereinbarung einer Pauschalvergütung ohne zusätzliche Vergütung) verlangen, wenn d</w:t>
      </w:r>
      <w:r w:rsidR="000F2683">
        <w:t>as</w:t>
      </w:r>
      <w:r w:rsidR="00886FC8" w:rsidRPr="00B17AE2">
        <w:t xml:space="preserve"> vom Auftragnehmer eingesetzte </w:t>
      </w:r>
      <w:r w:rsidR="009A5CA6">
        <w:t>Personal</w:t>
      </w:r>
      <w:r w:rsidR="00FA3A85">
        <w:t xml:space="preserve">, etwa </w:t>
      </w:r>
      <w:r w:rsidR="00886FC8" w:rsidRPr="00B17AE2">
        <w:t>aufgrund unzureichender Erfahrungen, nicht ausreichender Fachkompetenz oder unzureichender Anzahl</w:t>
      </w:r>
      <w:r w:rsidR="00FA3A85">
        <w:t>,</w:t>
      </w:r>
      <w:r w:rsidR="00886FC8" w:rsidRPr="00B17AE2">
        <w:t xml:space="preserve"> einen ordnungsgemäßen und störungsfreien Planungs- bzw. Bauablauf nicht gewährleisten k</w:t>
      </w:r>
      <w:r w:rsidR="009834C9">
        <w:t>ann</w:t>
      </w:r>
      <w:r w:rsidR="00886FC8" w:rsidRPr="00B17AE2">
        <w:t xml:space="preserve"> und der Auftragnehmer innerhalb einer ihm gesetzten Nachfrist keine Abhilfe leistet. Weitergehende Rechte des Auftraggebers bleiben unberührt.</w:t>
      </w:r>
    </w:p>
    <w:p w14:paraId="1CC7F5E5" w14:textId="6DC17A62" w:rsidR="00C463B3" w:rsidRPr="00CC6DEF" w:rsidRDefault="00DF5D7C" w:rsidP="00CC6DEF">
      <w:pPr>
        <w:pStyle w:val="berschrift3"/>
      </w:pPr>
      <w:r w:rsidRPr="00CC6DEF">
        <w:t>Vertretungsbefugnis der Projektbeteiligten</w:t>
      </w:r>
    </w:p>
    <w:p w14:paraId="3E311AA6" w14:textId="3BBC2516" w:rsidR="00C463B3" w:rsidRDefault="00DF5D7C" w:rsidP="00FB50F6">
      <w:pPr>
        <w:pStyle w:val="Textkrper"/>
      </w:pPr>
      <w:r>
        <w:t xml:space="preserve">Der Auftragnehmer hat grundsätzlich keine Vertretungsmacht für den Auftraggeber, insbesondere kann er für den Auftraggeber keine Verträge </w:t>
      </w:r>
      <w:r w:rsidR="009C33A2">
        <w:t xml:space="preserve">mit Dritten </w:t>
      </w:r>
      <w:r>
        <w:t>abschließen, aufheben oder ändern.</w:t>
      </w:r>
    </w:p>
    <w:p w14:paraId="0A1A1086" w14:textId="77777777" w:rsidR="00C463B3" w:rsidRDefault="00DF5D7C" w:rsidP="00FB50F6">
      <w:pPr>
        <w:pStyle w:val="Textkrper"/>
      </w:pPr>
      <w:r>
        <w:t>Für folgende Entscheidungen wird dem Auftragnehmer indessen Vertretungsmacht erteilt:</w:t>
      </w:r>
    </w:p>
    <w:p w14:paraId="72702B7D" w14:textId="77777777" w:rsidR="00C463B3" w:rsidRDefault="00DF5D7C" w:rsidP="008F6D87">
      <w:pPr>
        <w:pStyle w:val="Listenabsatz"/>
      </w:pPr>
      <w:r>
        <w:t xml:space="preserve">Einforderung von </w:t>
      </w:r>
      <w:r w:rsidRPr="009E286C">
        <w:t>Leistungen</w:t>
      </w:r>
      <w:r>
        <w:t xml:space="preserve"> der Projektbeteiligten, einschließlich Mängelrügen, Abhilfeverlangen und </w:t>
      </w:r>
      <w:proofErr w:type="spellStart"/>
      <w:r>
        <w:t>Inverzugset</w:t>
      </w:r>
      <w:r w:rsidR="00275D86">
        <w:t>zu</w:t>
      </w:r>
      <w:r>
        <w:t>ng</w:t>
      </w:r>
      <w:proofErr w:type="spellEnd"/>
    </w:p>
    <w:p w14:paraId="54416002" w14:textId="77777777" w:rsidR="00C463B3" w:rsidRDefault="00DF5D7C" w:rsidP="008F6D87">
      <w:pPr>
        <w:pStyle w:val="Listenabsatz"/>
      </w:pPr>
      <w:r>
        <w:t>Geltendmachung von Auskunfts- und</w:t>
      </w:r>
      <w:r>
        <w:rPr>
          <w:spacing w:val="-1"/>
        </w:rPr>
        <w:t xml:space="preserve"> </w:t>
      </w:r>
      <w:r>
        <w:t>Einsichtsrechten</w:t>
      </w:r>
    </w:p>
    <w:p w14:paraId="6B0D0178" w14:textId="77777777" w:rsidR="00C463B3" w:rsidRDefault="00DF5D7C" w:rsidP="008F6D87">
      <w:pPr>
        <w:pStyle w:val="Listenabsatz"/>
      </w:pPr>
      <w:r>
        <w:t xml:space="preserve">Umsetzung der mit dem Auftraggeber abgestimmten Organisationsvorgaben (Projekthandbuch), </w:t>
      </w:r>
      <w:r>
        <w:rPr>
          <w:spacing w:val="-10"/>
        </w:rPr>
        <w:t xml:space="preserve">insbesondere </w:t>
      </w:r>
      <w:r>
        <w:t>Organisation von Projekt-, Planungs- und Baubesprechungen, Festlegung von Organisationsterminen und Qualitäten in Planungs- und</w:t>
      </w:r>
      <w:r>
        <w:rPr>
          <w:spacing w:val="-1"/>
        </w:rPr>
        <w:t xml:space="preserve"> </w:t>
      </w:r>
      <w:r>
        <w:t>Baubesprechungen</w:t>
      </w:r>
    </w:p>
    <w:p w14:paraId="4212F933" w14:textId="001CB1EE" w:rsidR="00D93083" w:rsidRDefault="00DF5D7C" w:rsidP="008F6D87">
      <w:pPr>
        <w:pStyle w:val="Listenabsatz"/>
      </w:pPr>
      <w:r>
        <w:t xml:space="preserve">Entscheidungen zu Planungsfreigaben, Bemusterungen und technischen Zustandsfeststellungen </w:t>
      </w:r>
    </w:p>
    <w:p w14:paraId="6CFE4324" w14:textId="7D2671F8" w:rsidR="00C463B3" w:rsidRPr="00F2154C" w:rsidRDefault="00DF5D7C" w:rsidP="00206E1E">
      <w:pPr>
        <w:pStyle w:val="Ankreuzen"/>
      </w:pPr>
      <w:r w:rsidRPr="00F2154C">
        <w:t>Vertretung des Auftraggebers bei Abnahmen</w:t>
      </w:r>
      <w:r w:rsidR="0015655E" w:rsidRPr="00F2154C">
        <w:t> </w:t>
      </w:r>
      <w:r w:rsidRPr="00F2154C">
        <w:t>/</w:t>
      </w:r>
      <w:r w:rsidR="0015655E" w:rsidRPr="00F2154C">
        <w:t> </w:t>
      </w:r>
      <w:r w:rsidRPr="00F2154C">
        <w:t>Erklärung von Vorbehalten wegen Vertragsstr</w:t>
      </w:r>
      <w:r w:rsidR="0015655E" w:rsidRPr="00F2154C">
        <w:t>a</w:t>
      </w:r>
      <w:r w:rsidRPr="00F2154C">
        <w:t>fen</w:t>
      </w:r>
    </w:p>
    <w:p w14:paraId="0AAB9858" w14:textId="67E2A6D0" w:rsidR="00BB1978" w:rsidRDefault="00DF5D7C" w:rsidP="00206E1E">
      <w:pPr>
        <w:pStyle w:val="Ankreuzen"/>
      </w:pPr>
      <w:r>
        <w:t xml:space="preserve">Dem Auftragnehmer wird </w:t>
      </w:r>
      <w:r w:rsidR="00156864">
        <w:t xml:space="preserve">darüber hinaus </w:t>
      </w:r>
      <w:r w:rsidR="009C33A2">
        <w:t>(</w:t>
      </w:r>
      <w:r>
        <w:t>im Rahmen der Übertragung von Projektleitungsaufgaben</w:t>
      </w:r>
      <w:r w:rsidR="009C33A2">
        <w:t>)</w:t>
      </w:r>
      <w:r>
        <w:t xml:space="preserve"> Vertretungsmacht für folgende mit der Projektabwicklung in Zusammenhang stehende Geschäfte eingeräumt:</w:t>
      </w:r>
      <w:bookmarkStart w:id="5" w:name="_Hlk109755502"/>
    </w:p>
    <w:p w14:paraId="41C42A88" w14:textId="77777777" w:rsidR="00A2213E" w:rsidRPr="000108DE" w:rsidRDefault="00A2213E" w:rsidP="00542E5B">
      <w:pPr>
        <w:pStyle w:val="TextkrperE2"/>
        <w:spacing w:after="0"/>
      </w:pPr>
    </w:p>
    <w:p w14:paraId="101180B7" w14:textId="63708F2A" w:rsidR="00C463B3" w:rsidRPr="005E3C5F" w:rsidRDefault="00BB1978" w:rsidP="004A6EB8">
      <w:pPr>
        <w:pStyle w:val="Textkrper"/>
        <w:spacing w:after="360"/>
        <w:ind w:left="851"/>
      </w:pPr>
      <w:r w:rsidRPr="00CF052C">
        <w:rPr>
          <w:noProof/>
        </w:rPr>
        <mc:AlternateContent>
          <mc:Choice Requires="wps">
            <w:drawing>
              <wp:anchor distT="0" distB="0" distL="0" distR="0" simplePos="0" relativeHeight="251666432" behindDoc="1" locked="0" layoutInCell="0" allowOverlap="1" wp14:anchorId="4201A368" wp14:editId="2A92041A">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9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6223D" id="Freeform 468" o:spid="_x0000_s1026" style="position:absolute;margin-left:79.4pt;margin-top:15.05pt;width:439.35pt;height:0;z-index:-25165004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bookmarkEnd w:id="5"/>
    <w:p w14:paraId="3284E250" w14:textId="045F037C" w:rsidR="00150B63" w:rsidRPr="00B75D0E" w:rsidRDefault="00DF5D7C" w:rsidP="00B75D0E">
      <w:pPr>
        <w:pStyle w:val="TextkrperE2"/>
      </w:pPr>
      <w:r w:rsidRPr="00983178">
        <w:t>Im Innenverhältnis ist der Auftragnehmer verpflichtet, die Weisung des Auftraggebers in Bezug auf alle wesentlichen Geschäftsvorfälle einzuholen, insbesondere bei finanziellen Entscheidungen ab</w:t>
      </w:r>
      <w:r w:rsidR="00815A3D" w:rsidRPr="00983178">
        <w:t xml:space="preserve"> </w:t>
      </w:r>
      <w:r w:rsidR="00815A3D" w:rsidRPr="00B33B4B">
        <w:rPr>
          <w:color w:val="BFBFBF" w:themeColor="background1" w:themeShade="BF"/>
        </w:rPr>
        <w:t>_____</w:t>
      </w:r>
      <w:r w:rsidR="00815A3D" w:rsidRPr="00983178">
        <w:t xml:space="preserve"> </w:t>
      </w:r>
      <w:r w:rsidRPr="00983178">
        <w:t>€ netto (einmalig oder bei laufenden Leistungen jährlich) sowie bei Maßnahmen, die die rechtzeitige Fertigstellung oder die Funktionsfähigkeit zu beeinträchtigen vermögen oder wesentliche Qualitätseinbußen bei dem Projekt mit sich bringen würden.</w:t>
      </w:r>
    </w:p>
    <w:p w14:paraId="65FF1E39" w14:textId="20D1FA87" w:rsidR="00C463B3" w:rsidRPr="00CC6DEF" w:rsidRDefault="00DF5D7C" w:rsidP="00CC6DEF">
      <w:pPr>
        <w:pStyle w:val="berschrift3"/>
      </w:pPr>
      <w:r w:rsidRPr="00CC6DEF">
        <w:t>Projektbüro des Auftragnehmers</w:t>
      </w:r>
    </w:p>
    <w:p w14:paraId="7335E05C" w14:textId="2A396797" w:rsidR="00C463B3" w:rsidRPr="001D296C" w:rsidRDefault="00DF5D7C" w:rsidP="00FB50F6">
      <w:pPr>
        <w:pStyle w:val="Textkrper"/>
      </w:pPr>
      <w:r>
        <w:t>Der</w:t>
      </w:r>
      <w:r>
        <w:rPr>
          <w:spacing w:val="-7"/>
        </w:rPr>
        <w:t xml:space="preserve"> </w:t>
      </w:r>
      <w:r>
        <w:t>Auftragnehmer</w:t>
      </w:r>
      <w:r>
        <w:rPr>
          <w:spacing w:val="-7"/>
        </w:rPr>
        <w:t xml:space="preserve"> </w:t>
      </w:r>
      <w:r>
        <w:t>hat</w:t>
      </w:r>
      <w:r>
        <w:rPr>
          <w:spacing w:val="-7"/>
        </w:rPr>
        <w:t xml:space="preserve"> </w:t>
      </w:r>
      <w:r>
        <w:t>dafür</w:t>
      </w:r>
      <w:r>
        <w:rPr>
          <w:spacing w:val="-7"/>
        </w:rPr>
        <w:t xml:space="preserve"> </w:t>
      </w:r>
      <w:r>
        <w:t>Sorge</w:t>
      </w:r>
      <w:r>
        <w:rPr>
          <w:spacing w:val="-7"/>
        </w:rPr>
        <w:t xml:space="preserve"> </w:t>
      </w:r>
      <w:r>
        <w:t>zu</w:t>
      </w:r>
      <w:r>
        <w:rPr>
          <w:spacing w:val="-7"/>
        </w:rPr>
        <w:t xml:space="preserve"> </w:t>
      </w:r>
      <w:r>
        <w:t>tragen,</w:t>
      </w:r>
      <w:r>
        <w:rPr>
          <w:spacing w:val="-7"/>
        </w:rPr>
        <w:t xml:space="preserve"> </w:t>
      </w:r>
      <w:r>
        <w:t>dass</w:t>
      </w:r>
      <w:r>
        <w:rPr>
          <w:spacing w:val="-7"/>
        </w:rPr>
        <w:t xml:space="preserve"> </w:t>
      </w:r>
      <w:r w:rsidR="00095982">
        <w:t>die</w:t>
      </w:r>
      <w:r w:rsidR="00095982">
        <w:rPr>
          <w:spacing w:val="-7"/>
        </w:rPr>
        <w:t xml:space="preserve"> </w:t>
      </w:r>
      <w:r>
        <w:t>Leit</w:t>
      </w:r>
      <w:r w:rsidR="00CE1C8C">
        <w:t>ung</w:t>
      </w:r>
      <w:r>
        <w:rPr>
          <w:spacing w:val="-7"/>
        </w:rPr>
        <w:t xml:space="preserve"> </w:t>
      </w:r>
      <w:r>
        <w:t>der</w:t>
      </w:r>
      <w:r>
        <w:rPr>
          <w:spacing w:val="-7"/>
        </w:rPr>
        <w:t xml:space="preserve"> </w:t>
      </w:r>
      <w:r>
        <w:t>Projektsteuerung</w:t>
      </w:r>
      <w:r>
        <w:rPr>
          <w:spacing w:val="-7"/>
        </w:rPr>
        <w:t xml:space="preserve"> </w:t>
      </w:r>
      <w:r w:rsidR="00095982">
        <w:rPr>
          <w:spacing w:val="-3"/>
        </w:rPr>
        <w:t>oder</w:t>
      </w:r>
      <w:r>
        <w:rPr>
          <w:spacing w:val="-7"/>
        </w:rPr>
        <w:t xml:space="preserve"> </w:t>
      </w:r>
      <w:r w:rsidR="00095982">
        <w:t xml:space="preserve">die </w:t>
      </w:r>
      <w:r>
        <w:t>Stellvertret</w:t>
      </w:r>
      <w:r w:rsidR="005E18DC">
        <w:t xml:space="preserve">ung </w:t>
      </w:r>
      <w:r>
        <w:t>während</w:t>
      </w:r>
      <w:r>
        <w:rPr>
          <w:spacing w:val="-7"/>
        </w:rPr>
        <w:t xml:space="preserve"> </w:t>
      </w:r>
      <w:r>
        <w:t>üblicher Geschäftszeiten erreichbar und nach Erfordernis vor Ort präsent</w:t>
      </w:r>
      <w:r>
        <w:rPr>
          <w:spacing w:val="-1"/>
        </w:rPr>
        <w:t xml:space="preserve"> </w:t>
      </w:r>
      <w:r>
        <w:t>ist.</w:t>
      </w:r>
    </w:p>
    <w:p w14:paraId="474EE8DF" w14:textId="260FAA60" w:rsidR="00C463B3" w:rsidRPr="001D296C" w:rsidRDefault="00DF5D7C" w:rsidP="00206E1E">
      <w:pPr>
        <w:pStyle w:val="Ankreuzen"/>
      </w:pPr>
      <w:r>
        <w:t>Der Auftragnehmer erbringt die wesentlichen Tätigkeiten von seinem Büro aus.</w:t>
      </w:r>
    </w:p>
    <w:p w14:paraId="309DC9DE" w14:textId="4207F280" w:rsidR="00C463B3" w:rsidRPr="001D296C" w:rsidRDefault="00DF5D7C" w:rsidP="00206E1E">
      <w:pPr>
        <w:pStyle w:val="Ankreuzen"/>
      </w:pPr>
      <w:r>
        <w:t>Der Auftragnehmer hat in der räumlichen Nähe zum Bauvorhaben bzw. im Bereich der Baustelleneinrichtung ein eigenes Projektbüro zu unterhalten, und zwar</w:t>
      </w:r>
    </w:p>
    <w:p w14:paraId="70E4A360" w14:textId="4A921C20" w:rsidR="00C463B3" w:rsidRPr="001D296C" w:rsidRDefault="00DF5D7C" w:rsidP="00206E1E">
      <w:pPr>
        <w:pStyle w:val="AnkreuzenE2"/>
      </w:pPr>
      <w:r>
        <w:t>ab Vertragsbeginn.</w:t>
      </w:r>
    </w:p>
    <w:p w14:paraId="1178C40D" w14:textId="58D26D72" w:rsidR="00C463B3" w:rsidRPr="001D296C" w:rsidRDefault="00DF5D7C" w:rsidP="00206E1E">
      <w:pPr>
        <w:pStyle w:val="AnkreuzenE2"/>
      </w:pPr>
      <w:r>
        <w:t xml:space="preserve">ab Beginn der </w:t>
      </w:r>
      <w:r w:rsidR="00886FC8">
        <w:t xml:space="preserve">baulichen </w:t>
      </w:r>
      <w:r>
        <w:t>Ausführungsleistungen.</w:t>
      </w:r>
    </w:p>
    <w:p w14:paraId="38BBC643" w14:textId="1BBD8D0D" w:rsidR="00C463B3" w:rsidRPr="001D296C" w:rsidRDefault="00DF5D7C" w:rsidP="00206E1E">
      <w:pPr>
        <w:pStyle w:val="Ankreuzen"/>
      </w:pPr>
      <w:r w:rsidRPr="00DF5D7C">
        <w:t>Der Auftraggeber stellt dem Auftragnehmer Räumlichkeiten für ein Projektbüro zur Verfügung, welche der Auftragnehmer für seine vertraglichen Leistungen zu nutzen hat.</w:t>
      </w:r>
    </w:p>
    <w:p w14:paraId="04BC53A8" w14:textId="62444A00" w:rsidR="00E512CD" w:rsidRDefault="00DF5D7C" w:rsidP="00FB50F6">
      <w:pPr>
        <w:pStyle w:val="Textkrper"/>
      </w:pPr>
      <w:r>
        <w:t xml:space="preserve">Soweit der Auftragnehmer Leistungen in einem gesondert anzumietenden Projektbüro in der Nähe zum Bauvorhaben oder in vom Auftraggeber zugewiesenen Räumlichkeiten (auch im Bereich der Baustelleneinrichtung) erbringt, treffen die </w:t>
      </w:r>
      <w:r w:rsidR="00780AE5">
        <w:t xml:space="preserve">Vertragspartner </w:t>
      </w:r>
      <w:r>
        <w:t>zur etwaigen unentgeltlichen/entgeltlichen Zurverfügungstellung der Büroräume und der Büroausstattung folgende Regelungen:</w:t>
      </w:r>
    </w:p>
    <w:p w14:paraId="70D7DD41" w14:textId="77777777" w:rsidR="00A2213E" w:rsidRPr="000108DE" w:rsidRDefault="00A2213E" w:rsidP="002656E3">
      <w:pPr>
        <w:pStyle w:val="Textkrper"/>
        <w:spacing w:after="0"/>
      </w:pPr>
    </w:p>
    <w:p w14:paraId="3C3295DF" w14:textId="3AD9943C" w:rsidR="00C463B3" w:rsidRPr="005D1222" w:rsidRDefault="00E512CD" w:rsidP="003C7E1E">
      <w:pPr>
        <w:pStyle w:val="Textkrper"/>
        <w:spacing w:after="360"/>
      </w:pPr>
      <w:r w:rsidRPr="00CF052C">
        <w:rPr>
          <w:noProof/>
        </w:rPr>
        <mc:AlternateContent>
          <mc:Choice Requires="wps">
            <w:drawing>
              <wp:anchor distT="0" distB="0" distL="0" distR="0" simplePos="0" relativeHeight="251671552" behindDoc="1" locked="0" layoutInCell="0" allowOverlap="1" wp14:anchorId="44750157" wp14:editId="0B3C2296">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58026D" id="Freeform 468" o:spid="_x0000_s1026" style="position:absolute;margin-left:6.5pt;margin-top:15.05pt;width:479.05pt;height:0;z-index:-2516449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" o:allowincell="f" path="m,l10192,e" filled="f" strokecolor="#bfbfbf [2412]" strokeweight=".25pt">
                <v:path arrowok="t" o:connecttype="custom" o:connectlocs="0,0;6084000,0" o:connectangles="0,0"/>
                <w10:wrap type="tight" anchorx="margin"/>
              </v:shape>
            </w:pict>
          </mc:Fallback>
        </mc:AlternateContent>
      </w:r>
    </w:p>
    <w:p w14:paraId="3C9E98AB" w14:textId="4C156CC9" w:rsidR="00E512CD" w:rsidRDefault="00DF5D7C" w:rsidP="00FB50F6">
      <w:pPr>
        <w:pStyle w:val="Textkrper"/>
      </w:pPr>
      <w:r>
        <w:t>Der Auftragnehmer stellt auf seine Kosten die notwendigen Kommunikationsmittel zur Verfügung. Er hat sicherzustellen, dass er per Telefon und E-Mail erreichbar ist.</w:t>
      </w:r>
    </w:p>
    <w:p w14:paraId="4A647365" w14:textId="77777777" w:rsidR="000B007E" w:rsidRPr="000108DE" w:rsidRDefault="000B007E" w:rsidP="002375C9">
      <w:pPr>
        <w:pStyle w:val="Textkrper"/>
        <w:spacing w:after="0"/>
      </w:pPr>
    </w:p>
    <w:p w14:paraId="1D65098C" w14:textId="7FFD0F6D" w:rsidR="00C463B3" w:rsidRPr="005D1222" w:rsidRDefault="00E512CD" w:rsidP="00B51148">
      <w:pPr>
        <w:pStyle w:val="Textkrper"/>
        <w:spacing w:after="360"/>
      </w:pPr>
      <w:r w:rsidRPr="00CF052C">
        <w:rPr>
          <w:noProof/>
        </w:rPr>
        <mc:AlternateContent>
          <mc:Choice Requires="wps">
            <w:drawing>
              <wp:anchor distT="0" distB="0" distL="0" distR="0" simplePos="0" relativeHeight="251676672" behindDoc="1" locked="0" layoutInCell="0" allowOverlap="1" wp14:anchorId="413BA5F1" wp14:editId="198DFEB0">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363EF" id="Freeform 468" o:spid="_x0000_s1026" style="position:absolute;margin-left:6.5pt;margin-top:15.05pt;width:479.05pt;height:0;z-index:-25163980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" o:allowincell="f" path="m,l10192,e" filled="f" strokecolor="#bfbfbf [2412]" strokeweight=".25pt">
                <v:path arrowok="t" o:connecttype="custom" o:connectlocs="0,0;6084000,0" o:connectangles="0,0"/>
                <w10:wrap type="tight" anchorx="margin"/>
              </v:shape>
            </w:pict>
          </mc:Fallback>
        </mc:AlternateContent>
      </w:r>
    </w:p>
    <w:p w14:paraId="1EC869A4" w14:textId="2BFA3EEB" w:rsidR="00E512CD" w:rsidRDefault="00DF5D7C" w:rsidP="00FB50F6">
      <w:pPr>
        <w:pStyle w:val="Textkrper"/>
      </w:pPr>
      <w:r>
        <w:lastRenderedPageBreak/>
        <w:t>Das eigens angemietete Projektbüro des Auftragnehmers ist während folgender Zeiträume besetzt zu halten:</w:t>
      </w:r>
    </w:p>
    <w:p w14:paraId="3A4C993C" w14:textId="77777777" w:rsidR="00A2213E" w:rsidRPr="000108DE" w:rsidRDefault="00A2213E" w:rsidP="002375C9">
      <w:pPr>
        <w:pStyle w:val="Textkrper"/>
        <w:spacing w:after="0"/>
      </w:pPr>
    </w:p>
    <w:p w14:paraId="09897FC3" w14:textId="77777777" w:rsidR="00E512CD" w:rsidRPr="00C872C4" w:rsidRDefault="00E512CD" w:rsidP="003C7E1E">
      <w:pPr>
        <w:pStyle w:val="Textkrper"/>
        <w:spacing w:after="360"/>
      </w:pPr>
      <w:r w:rsidRPr="00CF052C">
        <w:rPr>
          <w:noProof/>
        </w:rPr>
        <mc:AlternateContent>
          <mc:Choice Requires="wps">
            <w:drawing>
              <wp:anchor distT="0" distB="0" distL="0" distR="0" simplePos="0" relativeHeight="251681792" behindDoc="1" locked="0" layoutInCell="1" allowOverlap="1" wp14:anchorId="7AF724BE" wp14:editId="73BBCB21">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50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0E859D" id="Freeform 468" o:spid="_x0000_s1026" style="position:absolute;margin-left:6.5pt;margin-top:15.05pt;width:479.05pt;height:0;z-index:-2516346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" path="m,l10192,e" filled="f" strokecolor="#bfbfbf [2412]" strokeweight=".25pt">
                <v:path arrowok="t" o:connecttype="custom" o:connectlocs="0,0;6084000,0" o:connectangles="0,0"/>
                <w10:wrap type="tight" anchorx="margin"/>
              </v:shape>
            </w:pict>
          </mc:Fallback>
        </mc:AlternateContent>
      </w:r>
    </w:p>
    <w:p w14:paraId="1153797C" w14:textId="36994882" w:rsidR="00C463B3" w:rsidRDefault="00DF5D7C" w:rsidP="00FB50F6">
      <w:pPr>
        <w:pStyle w:val="Textkrper"/>
      </w:pPr>
      <w:r>
        <w:t>Für</w:t>
      </w:r>
      <w:r>
        <w:rPr>
          <w:spacing w:val="-6"/>
        </w:rPr>
        <w:t xml:space="preserve"> </w:t>
      </w:r>
      <w:r>
        <w:t>eine</w:t>
      </w:r>
      <w:r>
        <w:rPr>
          <w:spacing w:val="-6"/>
        </w:rPr>
        <w:t xml:space="preserve"> </w:t>
      </w:r>
      <w:r>
        <w:t>unterbrechungsfreie</w:t>
      </w:r>
      <w:r>
        <w:rPr>
          <w:spacing w:val="-6"/>
        </w:rPr>
        <w:t xml:space="preserve"> </w:t>
      </w:r>
      <w:proofErr w:type="gramStart"/>
      <w:r>
        <w:t>Vertretung</w:t>
      </w:r>
      <w:proofErr w:type="gramEnd"/>
      <w:r>
        <w:rPr>
          <w:spacing w:val="-6"/>
        </w:rPr>
        <w:t xml:space="preserve"> </w:t>
      </w:r>
      <w:r>
        <w:t>während</w:t>
      </w:r>
      <w:r>
        <w:rPr>
          <w:spacing w:val="-6"/>
        </w:rPr>
        <w:t xml:space="preserve"> </w:t>
      </w:r>
      <w:r>
        <w:t>der</w:t>
      </w:r>
      <w:r>
        <w:rPr>
          <w:spacing w:val="-6"/>
        </w:rPr>
        <w:t xml:space="preserve"> </w:t>
      </w:r>
      <w:r>
        <w:t>Urlaubs-</w:t>
      </w:r>
      <w:r>
        <w:rPr>
          <w:spacing w:val="-6"/>
        </w:rPr>
        <w:t xml:space="preserve"> </w:t>
      </w:r>
      <w:r>
        <w:t>und</w:t>
      </w:r>
      <w:r>
        <w:rPr>
          <w:spacing w:val="-5"/>
        </w:rPr>
        <w:t xml:space="preserve"> </w:t>
      </w:r>
      <w:r>
        <w:t>der</w:t>
      </w:r>
      <w:r>
        <w:rPr>
          <w:spacing w:val="-6"/>
        </w:rPr>
        <w:t xml:space="preserve"> </w:t>
      </w:r>
      <w:r>
        <w:t>sonstigen</w:t>
      </w:r>
      <w:r>
        <w:rPr>
          <w:spacing w:val="-6"/>
        </w:rPr>
        <w:t xml:space="preserve"> </w:t>
      </w:r>
      <w:r>
        <w:t>Abwesenheitszeiten</w:t>
      </w:r>
      <w:r>
        <w:rPr>
          <w:spacing w:val="-6"/>
        </w:rPr>
        <w:t xml:space="preserve"> </w:t>
      </w:r>
      <w:r>
        <w:t>des</w:t>
      </w:r>
      <w:r>
        <w:rPr>
          <w:spacing w:val="-6"/>
        </w:rPr>
        <w:t xml:space="preserve"> </w:t>
      </w:r>
      <w:r>
        <w:t>Leiters</w:t>
      </w:r>
      <w:r>
        <w:rPr>
          <w:spacing w:val="-6"/>
        </w:rPr>
        <w:t xml:space="preserve"> </w:t>
      </w:r>
      <w:r>
        <w:rPr>
          <w:spacing w:val="-4"/>
        </w:rPr>
        <w:t>bzw.</w:t>
      </w:r>
      <w:r>
        <w:rPr>
          <w:spacing w:val="-6"/>
        </w:rPr>
        <w:t xml:space="preserve"> </w:t>
      </w:r>
      <w:r>
        <w:t>Stellvertreters der Projektsteuerung hat der Auftragnehmer Sorge zu</w:t>
      </w:r>
      <w:r>
        <w:rPr>
          <w:spacing w:val="-2"/>
        </w:rPr>
        <w:t xml:space="preserve"> </w:t>
      </w:r>
      <w:r>
        <w:t>tragen.</w:t>
      </w:r>
    </w:p>
    <w:p w14:paraId="1FFAC61E" w14:textId="0B0008E4" w:rsidR="00C463B3" w:rsidRPr="00CC6DEF" w:rsidRDefault="00DF5D7C" w:rsidP="00CC6DEF">
      <w:pPr>
        <w:pStyle w:val="berschrift3"/>
      </w:pPr>
      <w:r w:rsidRPr="00CC6DEF">
        <w:t>Kommunikation</w:t>
      </w:r>
    </w:p>
    <w:p w14:paraId="0A8E8A5F" w14:textId="61191B34" w:rsidR="00C463B3" w:rsidRDefault="00001C9A" w:rsidP="00FB50F6">
      <w:pPr>
        <w:pStyle w:val="Textkrper"/>
      </w:pPr>
      <w:r>
        <w:t>Soweit der Auftraggeber nicht etwas anderes festlegt, erfolgt die Kommunikation der Vertragsparteien bei der Abwicklung des Projektes über das Projektkommunikationssystem</w:t>
      </w:r>
      <w:r w:rsidR="00A04325">
        <w:t>;</w:t>
      </w:r>
      <w:r>
        <w:t xml:space="preserve"> </w:t>
      </w:r>
      <w:proofErr w:type="gramStart"/>
      <w:r>
        <w:t>solange</w:t>
      </w:r>
      <w:proofErr w:type="gramEnd"/>
      <w:r>
        <w:t xml:space="preserve"> ein solches nicht installiert ist, mittels E-Mail. Die Schriftformerfordernisse nach diesem Vertrag werden hierdurch nicht abbedungen.</w:t>
      </w:r>
    </w:p>
    <w:p w14:paraId="195F25EC" w14:textId="51E8895C" w:rsidR="00C463B3" w:rsidRPr="00A220E8" w:rsidRDefault="00001C9A" w:rsidP="00FB50F6">
      <w:pPr>
        <w:pStyle w:val="Textkrper"/>
      </w:pPr>
      <w:r>
        <w:t xml:space="preserve">Der Auftraggeber kann verlangen, dass die vom Auftragnehmer zu übermittelnden Informationen, Unterlagen, Dokumentationen dem Auftraggeber sowohl </w:t>
      </w:r>
      <w:r w:rsidR="00DF5D7C" w:rsidRPr="00A220E8">
        <w:t xml:space="preserve">in Papierform als auch in einem </w:t>
      </w:r>
      <w:r w:rsidR="00926564">
        <w:t xml:space="preserve">anderen </w:t>
      </w:r>
      <w:r w:rsidR="00DF5D7C" w:rsidRPr="00A220E8">
        <w:t>ohne Weiteres für den Auftraggeber nutzbaren Datenformat zu übergeben</w:t>
      </w:r>
      <w:r w:rsidR="00130992">
        <w:t xml:space="preserve"> sind</w:t>
      </w:r>
      <w:r w:rsidR="00DF5D7C" w:rsidRPr="00A220E8">
        <w:t>.</w:t>
      </w:r>
    </w:p>
    <w:p w14:paraId="4B13573B" w14:textId="5FE3CF03" w:rsidR="00C463B3" w:rsidRPr="00A220E8" w:rsidRDefault="00DF5D7C" w:rsidP="00FB50F6">
      <w:pPr>
        <w:pStyle w:val="Textkrper"/>
      </w:pPr>
      <w:r w:rsidRPr="00A220E8">
        <w:t>Mehrausfertigungen von Unterlagen/Dokumentationen für Gremien und fachlich Beteiligte sind vom Auftragnehmer ohne zusätzliche Vergütung in angemessenem Umfang zur Verfügung zu stellen</w:t>
      </w:r>
      <w:r w:rsidR="00001C9A">
        <w:t xml:space="preserve">, Ziff. 6.5 </w:t>
      </w:r>
      <w:r w:rsidR="00F417BC">
        <w:t xml:space="preserve">bleibt </w:t>
      </w:r>
      <w:r w:rsidR="00001C9A">
        <w:t>unberührt</w:t>
      </w:r>
      <w:r w:rsidRPr="00A220E8">
        <w:t>.</w:t>
      </w:r>
    </w:p>
    <w:p w14:paraId="215AF98D" w14:textId="77777777" w:rsidR="00B3372A" w:rsidRPr="000108DE" w:rsidRDefault="00B3372A" w:rsidP="002375C9">
      <w:pPr>
        <w:pStyle w:val="Textkrper"/>
        <w:spacing w:after="0"/>
      </w:pPr>
    </w:p>
    <w:p w14:paraId="047972FE" w14:textId="5DA3C226" w:rsidR="00150B63" w:rsidRPr="00B75D0E" w:rsidRDefault="0043300F" w:rsidP="00B75D0E">
      <w:pPr>
        <w:pStyle w:val="Textkrper"/>
        <w:spacing w:after="360"/>
      </w:pPr>
      <w:r w:rsidRPr="00CF052C">
        <w:rPr>
          <w:noProof/>
        </w:rPr>
        <mc:AlternateContent>
          <mc:Choice Requires="wps">
            <w:drawing>
              <wp:anchor distT="0" distB="0" distL="0" distR="0" simplePos="0" relativeHeight="251687936" behindDoc="1" locked="0" layoutInCell="0" allowOverlap="1" wp14:anchorId="4F95E50C" wp14:editId="39497C5E">
                <wp:simplePos x="0" y="0"/>
                <wp:positionH relativeFrom="margin">
                  <wp:posOffset>90170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6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36F2B" id="Freeform 468" o:spid="_x0000_s1026" style="position:absolute;margin-left:7.1pt;margin-top:15.05pt;width:479.05pt;height:0;z-index:-2516285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" o:allowincell="f" path="m,l10192,e" filled="f" strokecolor="#bfbfbf [2412]">
                <v:path arrowok="t" o:connecttype="custom" o:connectlocs="0,0;6084000,0" o:connectangles="0,0"/>
                <w10:wrap type="tight" anchorx="margin"/>
              </v:shape>
            </w:pict>
          </mc:Fallback>
        </mc:AlternateContent>
      </w:r>
      <w:bookmarkStart w:id="6" w:name="_Toc110006445"/>
    </w:p>
    <w:p w14:paraId="18F7D289" w14:textId="2EEAE5AA" w:rsidR="00C463B3" w:rsidRPr="00FD1044" w:rsidRDefault="00DF5D7C" w:rsidP="00684AA0">
      <w:pPr>
        <w:pStyle w:val="berschrift2"/>
      </w:pPr>
      <w:r>
        <w:t>Termine/Vertragsfristen</w:t>
      </w:r>
      <w:bookmarkEnd w:id="6"/>
    </w:p>
    <w:p w14:paraId="76548B03" w14:textId="4E922E38" w:rsidR="00C463B3" w:rsidRPr="001B1DF6" w:rsidRDefault="00DF5D7C" w:rsidP="001B1DF6">
      <w:pPr>
        <w:pStyle w:val="berschrift3"/>
      </w:pPr>
      <w:r w:rsidRPr="001B1DF6">
        <w:t>Vertragstermine</w:t>
      </w:r>
    </w:p>
    <w:p w14:paraId="74BF87FE" w14:textId="32EBE891" w:rsidR="00C463B3" w:rsidRPr="000D60C7" w:rsidRDefault="00DF5D7C" w:rsidP="00D10746">
      <w:pPr>
        <w:pStyle w:val="berschrift4"/>
        <w:rPr>
          <w:b w:val="0"/>
        </w:rPr>
      </w:pPr>
      <w:r w:rsidRPr="00CC19BE">
        <w:t>Beginn der Leistungen des</w:t>
      </w:r>
      <w:r w:rsidRPr="00CC19BE">
        <w:rPr>
          <w:b w:val="0"/>
          <w:spacing w:val="-1"/>
        </w:rPr>
        <w:t xml:space="preserve"> </w:t>
      </w:r>
      <w:r w:rsidRPr="00CC19BE">
        <w:rPr>
          <w:b w:val="0"/>
        </w:rPr>
        <w:t>Auftragnehmers</w:t>
      </w:r>
    </w:p>
    <w:p w14:paraId="730F6DFC" w14:textId="4088E7B4" w:rsidR="001165C1" w:rsidRDefault="00DF5D7C" w:rsidP="00206E1E">
      <w:pPr>
        <w:pStyle w:val="Ankreuzen"/>
      </w:pPr>
      <w:r>
        <w:t>Der Auftragnehmer</w:t>
      </w:r>
      <w:r w:rsidRPr="001165C1">
        <w:t xml:space="preserve"> </w:t>
      </w:r>
      <w:r>
        <w:t>hat am</w:t>
      </w:r>
      <w:r w:rsidR="0030224A">
        <w:t xml:space="preserve"> </w:t>
      </w:r>
      <w:r w:rsidR="00463FB6" w:rsidRPr="001B1056">
        <w:rPr>
          <w:color w:val="BFBFBF" w:themeColor="background1" w:themeShade="BF"/>
        </w:rPr>
        <w:t>___</w:t>
      </w:r>
      <w:r w:rsidR="00463FB6" w:rsidRPr="001B1056">
        <w:t xml:space="preserve"> </w:t>
      </w:r>
      <w:r>
        <w:t xml:space="preserve">mit seinen Leistungen begonnen. </w:t>
      </w:r>
    </w:p>
    <w:p w14:paraId="72D10D50" w14:textId="5F2DBFA7" w:rsidR="00C463B3" w:rsidRPr="001165C1" w:rsidRDefault="00DF5D7C" w:rsidP="00206E1E">
      <w:pPr>
        <w:pStyle w:val="Ankreuzen"/>
      </w:pPr>
      <w:r>
        <w:t>Der Auftragnehmer wird mit seinen</w:t>
      </w:r>
      <w:r w:rsidRPr="001165C1">
        <w:t xml:space="preserve"> </w:t>
      </w:r>
      <w:r>
        <w:t>Leistungen</w:t>
      </w:r>
      <w:r w:rsidRPr="001165C1">
        <w:t xml:space="preserve"> </w:t>
      </w:r>
      <w:r>
        <w:t>am</w:t>
      </w:r>
      <w:r w:rsidR="0030224A">
        <w:t xml:space="preserve"> </w:t>
      </w:r>
      <w:r w:rsidR="0030224A" w:rsidRPr="001B1056">
        <w:rPr>
          <w:color w:val="BFBFBF" w:themeColor="background1" w:themeShade="BF"/>
        </w:rPr>
        <w:t>___</w:t>
      </w:r>
      <w:r w:rsidR="0030224A" w:rsidRPr="001B1056">
        <w:t xml:space="preserve"> </w:t>
      </w:r>
      <w:proofErr w:type="spellStart"/>
      <w:r w:rsidRPr="001165C1">
        <w:t>beginnen</w:t>
      </w:r>
      <w:proofErr w:type="spellEnd"/>
      <w:r w:rsidRPr="001165C1">
        <w:t>.</w:t>
      </w:r>
    </w:p>
    <w:p w14:paraId="555BC425" w14:textId="5386F36B" w:rsidR="00C463B3" w:rsidRPr="002D66FF" w:rsidRDefault="00DF5D7C" w:rsidP="00D10746">
      <w:pPr>
        <w:pStyle w:val="berschrift4"/>
        <w:rPr>
          <w:b w:val="0"/>
        </w:rPr>
      </w:pPr>
      <w:r w:rsidRPr="00CC19BE">
        <w:t>Sonstige Vertragstermine</w:t>
      </w:r>
    </w:p>
    <w:p w14:paraId="2B79DCDB" w14:textId="0D5E6E81" w:rsidR="00C463B3" w:rsidRPr="00CB1FBA" w:rsidRDefault="00DF5D7C" w:rsidP="00FB50F6">
      <w:pPr>
        <w:pStyle w:val="Textkrper"/>
      </w:pPr>
      <w:r>
        <w:t xml:space="preserve">Als Vertragstermine vereinbaren die </w:t>
      </w:r>
      <w:r w:rsidR="00780AE5">
        <w:t xml:space="preserve">Vertragspartner </w:t>
      </w:r>
      <w:r>
        <w:t>folgende, vom Auftragnehmer einzuhaltende Fristen:</w:t>
      </w:r>
    </w:p>
    <w:p w14:paraId="000F5727" w14:textId="2D974994" w:rsidR="00C463B3" w:rsidRPr="00A961A5" w:rsidRDefault="00DF5D7C" w:rsidP="00206E1E">
      <w:pPr>
        <w:pStyle w:val="Ankreuzen"/>
      </w:pPr>
      <w:r w:rsidRPr="001165C1">
        <w:t>Fertigstellung</w:t>
      </w:r>
      <w:r>
        <w:t xml:space="preserve"> und Abstimmung der projektspezifischen Organisationsvorgaben (Organisations-/Projekthandbuch) bis zum</w:t>
      </w:r>
      <w:r w:rsidR="00A961A5">
        <w:t xml:space="preserve"> </w:t>
      </w:r>
      <w:r w:rsidR="00A961A5" w:rsidRPr="001B1056">
        <w:rPr>
          <w:color w:val="BFBFBF" w:themeColor="background1" w:themeShade="BF"/>
        </w:rPr>
        <w:t>___</w:t>
      </w:r>
      <w:r>
        <w:t>.</w:t>
      </w:r>
    </w:p>
    <w:p w14:paraId="55E6345A" w14:textId="28624D50" w:rsidR="00AF114F" w:rsidRDefault="00DF5D7C" w:rsidP="00206E1E">
      <w:pPr>
        <w:pStyle w:val="Ankreuzen"/>
      </w:pPr>
      <w:r>
        <w:t>Sonstige Vertragsfristen:</w:t>
      </w:r>
    </w:p>
    <w:p w14:paraId="3E23F108" w14:textId="77777777" w:rsidR="000B007E" w:rsidRPr="000108DE" w:rsidRDefault="000B007E" w:rsidP="00FC1E95">
      <w:pPr>
        <w:pStyle w:val="TextkrperE2"/>
        <w:spacing w:after="0"/>
      </w:pPr>
    </w:p>
    <w:p w14:paraId="4B112971" w14:textId="1B6DA94F" w:rsidR="00C463B3" w:rsidRPr="002D66FF" w:rsidRDefault="00AF114F" w:rsidP="004A6EB8">
      <w:pPr>
        <w:pStyle w:val="Textkrper"/>
        <w:spacing w:after="360"/>
        <w:ind w:left="851"/>
      </w:pPr>
      <w:r w:rsidRPr="00CF052C">
        <w:rPr>
          <w:noProof/>
        </w:rPr>
        <mc:AlternateContent>
          <mc:Choice Requires="wps">
            <w:drawing>
              <wp:anchor distT="0" distB="0" distL="0" distR="0" simplePos="0" relativeHeight="251693056" behindDoc="1" locked="0" layoutInCell="0" allowOverlap="1" wp14:anchorId="110C0F40" wp14:editId="200440D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26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E6B3E" id="Freeform 468" o:spid="_x0000_s1026" style="position:absolute;margin-left:79.4pt;margin-top:15.05pt;width:439.35pt;height:0;z-index:-251623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6C6F9F34" w14:textId="77777777" w:rsidR="00C463B3" w:rsidRPr="001B1DF6" w:rsidRDefault="00DF5D7C" w:rsidP="001B1DF6">
      <w:pPr>
        <w:pStyle w:val="berschrift3"/>
      </w:pPr>
      <w:r w:rsidRPr="001B1DF6">
        <w:t>Beendigung der Leistungen des Auftragnehmers</w:t>
      </w:r>
    </w:p>
    <w:p w14:paraId="3CE53571" w14:textId="0DB2F828" w:rsidR="00144962" w:rsidRDefault="00DF5D7C" w:rsidP="00FB50F6">
      <w:pPr>
        <w:pStyle w:val="Textkrper"/>
      </w:pPr>
      <w:r>
        <w:t>Die Leistungen des Auftragnehmers enden</w:t>
      </w:r>
    </w:p>
    <w:p w14:paraId="3E0E1AC0" w14:textId="536D6FAE" w:rsidR="00524C3D" w:rsidRDefault="00DF5D7C" w:rsidP="00206E1E">
      <w:pPr>
        <w:pStyle w:val="Ankreuzen"/>
      </w:pPr>
      <w:r w:rsidRPr="00626D53">
        <w:t>Monate nach Abschluss dieses Vertrags.</w:t>
      </w:r>
    </w:p>
    <w:p w14:paraId="58D6D3F9" w14:textId="77369FC4" w:rsidR="00C463B3" w:rsidRPr="00524C3D" w:rsidRDefault="00FD7E21" w:rsidP="00206E1E">
      <w:pPr>
        <w:pStyle w:val="Ankreuzen"/>
      </w:pPr>
      <w:r w:rsidRPr="00524C3D">
        <w:t>drei Monate nach Abnahme der letzten Leistung der bauausführenden Unternehmen.</w:t>
      </w:r>
    </w:p>
    <w:p w14:paraId="3A4FF09F" w14:textId="059C2CC0" w:rsidR="00C463B3" w:rsidRPr="0040146D" w:rsidRDefault="00F0309C" w:rsidP="00206E1E">
      <w:pPr>
        <w:pStyle w:val="Ankreuzen"/>
      </w:pPr>
      <w:r w:rsidRPr="00F0309C">
        <w:t>nach Erledigung aller übernommenen Leistungen.</w:t>
      </w:r>
    </w:p>
    <w:p w14:paraId="4496FFF2" w14:textId="05C31713" w:rsidR="00C463B3" w:rsidRPr="0040146D" w:rsidRDefault="00FA44FE" w:rsidP="00FB50F6">
      <w:pPr>
        <w:pStyle w:val="Textkrper"/>
      </w:pPr>
      <w:r w:rsidRPr="00A220E8">
        <w:t xml:space="preserve">Im Falle der Vereinbarung einer pauschalen Vergütung </w:t>
      </w:r>
      <w:r w:rsidR="00926564">
        <w:t xml:space="preserve">(auch eines Berechnungshonorars) </w:t>
      </w:r>
      <w:r w:rsidRPr="00A220E8">
        <w:t xml:space="preserve">gelten folgende ergänzende Regelungen: </w:t>
      </w:r>
    </w:p>
    <w:p w14:paraId="5E53E470" w14:textId="3D8CA2DD" w:rsidR="00C463B3" w:rsidRPr="0040146D" w:rsidRDefault="00DF5D7C" w:rsidP="00FB50F6">
      <w:pPr>
        <w:pStyle w:val="Textkrper"/>
      </w:pPr>
      <w:r w:rsidRPr="00A220E8">
        <w:t>In den Fällen der Vereinbarung einer unbestimmten Leistungsdauer (Ziff</w:t>
      </w:r>
      <w:r w:rsidR="00667478">
        <w:t>. </w:t>
      </w:r>
      <w:r w:rsidRPr="00A220E8">
        <w:t xml:space="preserve">5.2.2 oder </w:t>
      </w:r>
      <w:r w:rsidR="003F2E42" w:rsidRPr="00A220E8">
        <w:t>Ziff</w:t>
      </w:r>
      <w:r w:rsidR="003F2E42">
        <w:t>. </w:t>
      </w:r>
      <w:r w:rsidRPr="00A220E8">
        <w:t xml:space="preserve">5.2.3) </w:t>
      </w:r>
      <w:r w:rsidR="00D414FB">
        <w:t xml:space="preserve">bleibt die Leistungspflicht des Auftragnehmers nach diesem Vertrag für den gesamten Leistungszeitraum bestehen. Lediglich </w:t>
      </w:r>
      <w:r w:rsidR="00926564">
        <w:t>zur</w:t>
      </w:r>
      <w:r w:rsidR="00D414FB">
        <w:t xml:space="preserve"> Vergütungsabgrenzung </w:t>
      </w:r>
      <w:r w:rsidRPr="00A220E8">
        <w:t xml:space="preserve">vereinbaren die </w:t>
      </w:r>
      <w:r w:rsidR="00780AE5" w:rsidRPr="00A220E8">
        <w:t xml:space="preserve">Vertragspartner </w:t>
      </w:r>
      <w:r w:rsidRPr="00A220E8">
        <w:t>einen Regelleistungszeitraum</w:t>
      </w:r>
      <w:r w:rsidR="00E541EB" w:rsidRPr="00A220E8">
        <w:t xml:space="preserve"> für die zu erbringenden Hauptleistungen</w:t>
      </w:r>
      <w:r w:rsidR="00204D4D">
        <w:t>. D</w:t>
      </w:r>
      <w:r w:rsidR="00D414FB">
        <w:t xml:space="preserve">as sind alle Leistungen </w:t>
      </w:r>
      <w:r w:rsidR="00926564">
        <w:t xml:space="preserve">bis zur baulichen Fertigstellung </w:t>
      </w:r>
      <w:r w:rsidR="00204D4D">
        <w:t>–</w:t>
      </w:r>
      <w:r w:rsidR="00926564">
        <w:t xml:space="preserve"> in der Regel bis Abnahme der Hauptgewerke</w:t>
      </w:r>
      <w:r w:rsidRPr="00A220E8">
        <w:t xml:space="preserve">. </w:t>
      </w:r>
      <w:r w:rsidR="00D414FB">
        <w:t>Für die über den Regelleistungszeitraum hinausgehenden Leistungszeiträume erhält der Auftragnehmer eine zusätzliche Vergütung:</w:t>
      </w:r>
    </w:p>
    <w:p w14:paraId="75C6EEDA" w14:textId="17D2F4C6" w:rsidR="00C463B3" w:rsidRPr="00A220E8" w:rsidRDefault="009D2674" w:rsidP="008F6D87">
      <w:pPr>
        <w:pStyle w:val="Listenabsatz"/>
      </w:pPr>
      <w:r>
        <w:t>Der Regelleistungszeitraum des Auftragnehmers</w:t>
      </w:r>
      <w:r w:rsidRPr="00951725">
        <w:rPr>
          <w:spacing w:val="35"/>
        </w:rPr>
        <w:t xml:space="preserve"> </w:t>
      </w:r>
      <w:r>
        <w:t xml:space="preserve">beträgt </w:t>
      </w:r>
      <w:r w:rsidRPr="001B1056">
        <w:rPr>
          <w:color w:val="BFBFBF" w:themeColor="background1" w:themeShade="BF"/>
          <w:szCs w:val="20"/>
        </w:rPr>
        <w:t>___</w:t>
      </w:r>
      <w:r>
        <w:t xml:space="preserve"> Monate für</w:t>
      </w:r>
      <w:r w:rsidRPr="00951725">
        <w:rPr>
          <w:spacing w:val="20"/>
        </w:rPr>
        <w:t xml:space="preserve"> </w:t>
      </w:r>
      <w:r w:rsidRPr="00951725">
        <w:rPr>
          <w:spacing w:val="2"/>
        </w:rPr>
        <w:t>die</w:t>
      </w:r>
      <w:r w:rsidRPr="00951725">
        <w:rPr>
          <w:spacing w:val="37"/>
        </w:rPr>
        <w:t xml:space="preserve"> </w:t>
      </w:r>
      <w:r>
        <w:t xml:space="preserve">Projektstufe(n) </w:t>
      </w:r>
      <w:r w:rsidRPr="001B1056">
        <w:rPr>
          <w:color w:val="BFBFBF" w:themeColor="background1" w:themeShade="BF"/>
          <w:szCs w:val="20"/>
        </w:rPr>
        <w:t>___</w:t>
      </w:r>
      <w:r>
        <w:t xml:space="preserve"> </w:t>
      </w:r>
      <w:r w:rsidRPr="00951725">
        <w:rPr>
          <w:spacing w:val="-6"/>
        </w:rPr>
        <w:t xml:space="preserve">und </w:t>
      </w:r>
      <w:r w:rsidRPr="001B1056">
        <w:rPr>
          <w:color w:val="BFBFBF" w:themeColor="background1" w:themeShade="BF"/>
          <w:szCs w:val="20"/>
        </w:rPr>
        <w:t>___</w:t>
      </w:r>
      <w:r w:rsidRPr="00951725">
        <w:rPr>
          <w:spacing w:val="-6"/>
        </w:rPr>
        <w:t xml:space="preserve"> </w:t>
      </w:r>
      <w:r>
        <w:t>Monate für</w:t>
      </w:r>
      <w:r w:rsidR="00DF5D7C" w:rsidRPr="00951725">
        <w:rPr>
          <w:spacing w:val="-1"/>
        </w:rPr>
        <w:t xml:space="preserve"> </w:t>
      </w:r>
      <w:r w:rsidR="00DF5D7C" w:rsidRPr="00951725">
        <w:rPr>
          <w:spacing w:val="2"/>
        </w:rPr>
        <w:t>die</w:t>
      </w:r>
      <w:r w:rsidR="00DF5D7C" w:rsidRPr="00951725">
        <w:rPr>
          <w:spacing w:val="-1"/>
        </w:rPr>
        <w:t xml:space="preserve"> </w:t>
      </w:r>
      <w:r w:rsidR="00DF5D7C">
        <w:t>Projektstufe(n)</w:t>
      </w:r>
      <w:r w:rsidR="00951725">
        <w:t xml:space="preserve"> </w:t>
      </w:r>
      <w:r w:rsidR="00951725" w:rsidRPr="001B1056">
        <w:rPr>
          <w:color w:val="BFBFBF" w:themeColor="background1" w:themeShade="BF"/>
          <w:szCs w:val="20"/>
        </w:rPr>
        <w:t>___</w:t>
      </w:r>
      <w:r w:rsidR="00DF5D7C">
        <w:t>.</w:t>
      </w:r>
    </w:p>
    <w:p w14:paraId="27AEFDD3" w14:textId="04031BC8" w:rsidR="00C463B3" w:rsidRPr="00A220E8" w:rsidRDefault="00DF5D7C" w:rsidP="008F6D87">
      <w:pPr>
        <w:pStyle w:val="Listenabsatz"/>
      </w:pPr>
      <w:r>
        <w:lastRenderedPageBreak/>
        <w:t xml:space="preserve">Sofern der </w:t>
      </w:r>
      <w:r w:rsidR="00D414FB">
        <w:t xml:space="preserve">Auftraggeber über die Regelleistungszeit hinausgehende Leistungen des Auftragnehmers in Anspruch nehmen will, richten sich Anordnungsbefugnisse und Vergütungsanpassung nach </w:t>
      </w:r>
      <w:r w:rsidR="009350A8" w:rsidRPr="009350A8">
        <w:t>Ziff.</w:t>
      </w:r>
      <w:r w:rsidR="009350A8">
        <w:t> </w:t>
      </w:r>
      <w:r w:rsidR="00D414FB">
        <w:t>3.5 und 6.2.</w:t>
      </w:r>
    </w:p>
    <w:p w14:paraId="04E55493" w14:textId="6DDC4EB2" w:rsidR="00D414FB" w:rsidRDefault="00001C9A" w:rsidP="00FB50F6">
      <w:pPr>
        <w:pStyle w:val="Textkrper"/>
      </w:pPr>
      <w:r>
        <w:t>In den Fällen von Ziff</w:t>
      </w:r>
      <w:r w:rsidR="00673A90">
        <w:t>er</w:t>
      </w:r>
      <w:r>
        <w:t xml:space="preserve"> 5.2.1 und 5.2.2 bleibt der Auftragnehmer auch nach Beendigung der Vertragslaufzeit verpflichtet, </w:t>
      </w:r>
      <w:r w:rsidR="00926564">
        <w:t xml:space="preserve">nachlaufende Leistungen, wie etwa die Prüfung der Schlussrechnungen von Planungsbeteiligten, der Prüfung der Kostenfeststellung sowie der Steuerung der Fertigstellung der Baudokumentation zu erbringen. </w:t>
      </w:r>
    </w:p>
    <w:p w14:paraId="627FE480" w14:textId="3C824CD6" w:rsidR="009F182C" w:rsidRPr="007B16CC" w:rsidRDefault="00D414FB" w:rsidP="007B16CC">
      <w:pPr>
        <w:pStyle w:val="Textkrper"/>
      </w:pPr>
      <w:r w:rsidRPr="00A220E8">
        <w:t>Wenn die Vertragsparteien eine feste Vertragsdauer gemäß Ziff</w:t>
      </w:r>
      <w:r w:rsidR="009B4ABA">
        <w:t>er</w:t>
      </w:r>
      <w:r w:rsidR="009B4ABA" w:rsidRPr="00A220E8">
        <w:t xml:space="preserve"> </w:t>
      </w:r>
      <w:r w:rsidRPr="00A220E8">
        <w:t xml:space="preserve">5.2.1 vereinbaren, enden die </w:t>
      </w:r>
      <w:r w:rsidR="00926564">
        <w:t>Hauptv</w:t>
      </w:r>
      <w:r w:rsidRPr="00A220E8">
        <w:t xml:space="preserve">ertragspflichten des Auftragnehmers mit dem vereinbarten Zeitablauf. </w:t>
      </w:r>
      <w:r>
        <w:t>Sofern der Auftraggeber den Auftragnehmer mit weiteren Leistungen beauftragen will, richtet sich die Anordnungsbefugnis und die Vergütungsanpassung nach Ziff</w:t>
      </w:r>
      <w:r w:rsidR="009B4ABA">
        <w:t xml:space="preserve">er </w:t>
      </w:r>
      <w:r>
        <w:t xml:space="preserve">3.5 und 6.2 dieses Vertrages. Haben die Vertragsparteien ein Berechnungshonorar oder ein Pauschalhonorar vereinbart, </w:t>
      </w:r>
      <w:r w:rsidRPr="00A220E8">
        <w:t>findet grundsätzlich keine Reduzierung der vereinbarten Vergütung statt, wenn zum Ablauf der genannten Frist nicht sämtliche Leistungen erbracht sind</w:t>
      </w:r>
      <w:r>
        <w:t>,</w:t>
      </w:r>
      <w:r w:rsidRPr="00A220E8">
        <w:t xml:space="preserve"> </w:t>
      </w:r>
      <w:r>
        <w:t>e</w:t>
      </w:r>
      <w:r w:rsidRPr="00A220E8">
        <w:t>s sei denn, der Auftragnehmer hat die Verzögerung der Leistungserbringung zu vertreten. Ansprüche wegen Störung der Geschäftsgrundlage</w:t>
      </w:r>
      <w:r>
        <w:t>, §</w:t>
      </w:r>
      <w:r w:rsidR="009B4ABA">
        <w:t> </w:t>
      </w:r>
      <w:r>
        <w:t>313</w:t>
      </w:r>
      <w:r w:rsidR="00950D0D">
        <w:t> BGB</w:t>
      </w:r>
      <w:r>
        <w:t>,</w:t>
      </w:r>
      <w:r w:rsidRPr="00A220E8">
        <w:t xml:space="preserve"> bleiben unberührt.</w:t>
      </w:r>
      <w:bookmarkStart w:id="7" w:name="_Toc110006446"/>
    </w:p>
    <w:p w14:paraId="22201984" w14:textId="0A1BAB1B" w:rsidR="00C463B3" w:rsidRPr="00FD1044" w:rsidRDefault="00DF5D7C" w:rsidP="00684AA0">
      <w:pPr>
        <w:pStyle w:val="berschrift2"/>
      </w:pPr>
      <w:r>
        <w:rPr>
          <w:spacing w:val="-3"/>
        </w:rPr>
        <w:t xml:space="preserve">Vergütung </w:t>
      </w:r>
      <w:r>
        <w:t>und</w:t>
      </w:r>
      <w:r>
        <w:rPr>
          <w:spacing w:val="3"/>
        </w:rPr>
        <w:t xml:space="preserve"> </w:t>
      </w:r>
      <w:r>
        <w:t>Zahlung</w:t>
      </w:r>
      <w:bookmarkEnd w:id="7"/>
    </w:p>
    <w:p w14:paraId="447F9812" w14:textId="5903F06F" w:rsidR="00C463B3" w:rsidRPr="008A51EE" w:rsidRDefault="00DF5D7C" w:rsidP="008A51EE">
      <w:pPr>
        <w:pStyle w:val="berschrift3"/>
      </w:pPr>
      <w:r w:rsidRPr="008A51EE">
        <w:t>Vergütungssysteme und Vergütung für die Vertragsleistungen</w:t>
      </w:r>
    </w:p>
    <w:p w14:paraId="6DF9D070" w14:textId="6B566286" w:rsidR="000E0DA5" w:rsidRDefault="00DF5D7C" w:rsidP="00FB50F6">
      <w:pPr>
        <w:pStyle w:val="Textkrper"/>
      </w:pPr>
      <w:r>
        <w:t xml:space="preserve">Die </w:t>
      </w:r>
      <w:r w:rsidR="00780AE5">
        <w:t xml:space="preserve">Vertragspartner </w:t>
      </w:r>
      <w:r>
        <w:t>legen folgendes Honorarsystem zugrunde:</w:t>
      </w:r>
    </w:p>
    <w:p w14:paraId="23BE5A17" w14:textId="236CBE5E" w:rsidR="00C463B3" w:rsidRPr="0081291D" w:rsidRDefault="009C33A2" w:rsidP="00206E1E">
      <w:pPr>
        <w:pStyle w:val="Ankreuzen"/>
      </w:pPr>
      <w:r>
        <w:t>6.</w:t>
      </w:r>
      <w:r w:rsidR="001443CA">
        <w:t>1.1</w:t>
      </w:r>
      <w:proofErr w:type="gramStart"/>
      <w:r>
        <w:t xml:space="preserve"> </w:t>
      </w:r>
      <w:r w:rsidR="007A2B2C">
        <w:t xml:space="preserve">  </w:t>
      </w:r>
      <w:r w:rsidRPr="003235D9">
        <w:rPr>
          <w:b/>
          <w:bCs/>
        </w:rPr>
        <w:t>(</w:t>
      </w:r>
      <w:proofErr w:type="gramEnd"/>
      <w:r w:rsidR="00DD1671" w:rsidRPr="003235D9">
        <w:rPr>
          <w:b/>
          <w:bCs/>
        </w:rPr>
        <w:t>Vorläufiges</w:t>
      </w:r>
      <w:r w:rsidRPr="003235D9">
        <w:rPr>
          <w:b/>
          <w:bCs/>
        </w:rPr>
        <w:t>)</w:t>
      </w:r>
      <w:r w:rsidR="00DD1671" w:rsidRPr="003235D9">
        <w:rPr>
          <w:b/>
          <w:bCs/>
        </w:rPr>
        <w:t xml:space="preserve"> Honorar nach anrechenbaren Kosten (Berechnungshonorar nach §</w:t>
      </w:r>
      <w:r w:rsidR="002C118E" w:rsidRPr="003235D9">
        <w:rPr>
          <w:b/>
          <w:bCs/>
        </w:rPr>
        <w:t> </w:t>
      </w:r>
      <w:r w:rsidR="00DD1671" w:rsidRPr="003235D9">
        <w:rPr>
          <w:b/>
          <w:bCs/>
        </w:rPr>
        <w:t>6 AHO</w:t>
      </w:r>
      <w:r w:rsidR="002C118E" w:rsidRPr="003235D9">
        <w:rPr>
          <w:b/>
          <w:bCs/>
        </w:rPr>
        <w:t>-</w:t>
      </w:r>
      <w:r w:rsidR="00DD1671" w:rsidRPr="003235D9">
        <w:rPr>
          <w:b/>
          <w:bCs/>
        </w:rPr>
        <w:t xml:space="preserve">Heft </w:t>
      </w:r>
      <w:r w:rsidR="002C118E" w:rsidRPr="003235D9">
        <w:rPr>
          <w:b/>
          <w:bCs/>
        </w:rPr>
        <w:t>Nr. </w:t>
      </w:r>
      <w:r w:rsidR="00DD1671" w:rsidRPr="003235D9">
        <w:rPr>
          <w:b/>
          <w:bCs/>
        </w:rPr>
        <w:t>9):</w:t>
      </w:r>
    </w:p>
    <w:p w14:paraId="19D8B5F5" w14:textId="1E890DB3" w:rsidR="009B0A7F" w:rsidRDefault="000E0DA5" w:rsidP="002E2CAB">
      <w:pPr>
        <w:pStyle w:val="TextkrperE2"/>
      </w:pPr>
      <w:r>
        <w:t>Die anrechenbaren Kosten richten sich nach der DIN</w:t>
      </w:r>
      <w:r w:rsidR="002C118E">
        <w:t> </w:t>
      </w:r>
      <w:r>
        <w:t>276</w:t>
      </w:r>
      <w:r w:rsidR="009B0A7F">
        <w:t>:2018-12 mit den Kostengruppen</w:t>
      </w:r>
      <w:r w:rsidR="00220C22">
        <w:rPr>
          <w:rStyle w:val="Funotenzeichen"/>
          <w:color w:val="1A171C"/>
        </w:rPr>
        <w:footnoteReference w:id="3"/>
      </w:r>
      <w:r w:rsidR="009B0A7F">
        <w:t xml:space="preserve"> </w:t>
      </w:r>
      <w:r w:rsidR="00DD1671">
        <w:t>2</w:t>
      </w:r>
      <w:r w:rsidR="009B0A7F">
        <w:t xml:space="preserve">00 bis 700 </w:t>
      </w:r>
      <w:r w:rsidR="00DD1671">
        <w:t xml:space="preserve">ohne </w:t>
      </w:r>
      <w:r w:rsidR="00626CEF">
        <w:t>711 (Projektleitung), 712 (Bedarfsplanung), 713 (Projektsteuerung)</w:t>
      </w:r>
      <w:r w:rsidR="00DD1671">
        <w:t xml:space="preserve"> </w:t>
      </w:r>
      <w:r w:rsidR="00F004F7">
        <w:t>und 800</w:t>
      </w:r>
      <w:r w:rsidR="009B0A7F">
        <w:t>. Umsatzsteuer ist nicht Bestandteil der anrechenbaren Kosten.</w:t>
      </w:r>
    </w:p>
    <w:p w14:paraId="1613C02E" w14:textId="1BFC85A0" w:rsidR="0011453C" w:rsidRDefault="009B0A7F" w:rsidP="002E2CAB">
      <w:pPr>
        <w:pStyle w:val="TextkrperE2"/>
      </w:pPr>
      <w:r>
        <w:t>Gemäß §</w:t>
      </w:r>
      <w:r w:rsidR="002C118E">
        <w:t> </w:t>
      </w:r>
      <w:r>
        <w:t>5 Abs.</w:t>
      </w:r>
      <w:r w:rsidR="002C118E">
        <w:t> </w:t>
      </w:r>
      <w:r>
        <w:t>2 AHO-Heft Nr.</w:t>
      </w:r>
      <w:r w:rsidR="001717F1">
        <w:t> </w:t>
      </w:r>
      <w:r w:rsidR="00A51F85">
        <w:t xml:space="preserve">9 legen die </w:t>
      </w:r>
      <w:r w:rsidR="00780AE5">
        <w:t xml:space="preserve">Vertragspartner </w:t>
      </w:r>
      <w:r w:rsidR="00A51F85">
        <w:t xml:space="preserve">die Honorarzone wie folgt fest: </w:t>
      </w:r>
    </w:p>
    <w:p w14:paraId="419F06FE" w14:textId="77777777" w:rsidR="00FD2E6E" w:rsidRPr="000108DE" w:rsidRDefault="00FD2E6E" w:rsidP="00013558">
      <w:pPr>
        <w:pStyle w:val="TextkrperE2"/>
        <w:spacing w:after="0"/>
      </w:pPr>
    </w:p>
    <w:p w14:paraId="280B6309" w14:textId="0340886C" w:rsidR="00A51F85" w:rsidRDefault="0011453C" w:rsidP="004A6EB8">
      <w:pPr>
        <w:pStyle w:val="Textkrper"/>
        <w:spacing w:after="360"/>
        <w:ind w:left="851"/>
      </w:pPr>
      <w:r w:rsidRPr="00CF052C">
        <w:rPr>
          <w:noProof/>
        </w:rPr>
        <mc:AlternateContent>
          <mc:Choice Requires="wps">
            <w:drawing>
              <wp:anchor distT="0" distB="0" distL="0" distR="0" simplePos="0" relativeHeight="251698176" behindDoc="1" locked="0" layoutInCell="0" allowOverlap="1" wp14:anchorId="02AB21A3" wp14:editId="673FCF7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BD897A" id="Freeform 468" o:spid="_x0000_s1026" style="position:absolute;margin-left:79.4pt;margin-top:15.05pt;width:439.35pt;height:0;z-index:-25161830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4E714269" w14:textId="7356798A" w:rsidR="0011453C" w:rsidRDefault="00A51F85" w:rsidP="002E2CAB">
      <w:pPr>
        <w:pStyle w:val="TextkrperE2"/>
      </w:pPr>
      <w:r>
        <w:t xml:space="preserve">Das Honorar wird den Besonderheiten der Projektrealisierung (etwa Bauen im Bestand, längere Projektrealisierung usw.) wie folgt angepasst: </w:t>
      </w:r>
    </w:p>
    <w:p w14:paraId="57819B51" w14:textId="77777777" w:rsidR="00FD2E6E" w:rsidRPr="000108DE" w:rsidRDefault="00FD2E6E" w:rsidP="00013558">
      <w:pPr>
        <w:pStyle w:val="TextkrperE2"/>
        <w:spacing w:after="0"/>
      </w:pPr>
    </w:p>
    <w:p w14:paraId="0E8788EE" w14:textId="4A4F0933" w:rsidR="00A51F85" w:rsidRDefault="0011453C" w:rsidP="004A6EB8">
      <w:pPr>
        <w:pStyle w:val="Textkrper"/>
        <w:spacing w:after="360"/>
        <w:ind w:left="851"/>
      </w:pPr>
      <w:r w:rsidRPr="00CF052C">
        <w:rPr>
          <w:noProof/>
        </w:rPr>
        <mc:AlternateContent>
          <mc:Choice Requires="wps">
            <w:drawing>
              <wp:anchor distT="0" distB="0" distL="0" distR="0" simplePos="0" relativeHeight="251703296" behindDoc="1" locked="0" layoutInCell="0" allowOverlap="1" wp14:anchorId="278CFA56" wp14:editId="5C08A093">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00D9D" id="Freeform 468" o:spid="_x0000_s1026" style="position:absolute;margin-left:79.4pt;margin-top:15.05pt;width:439.35pt;height:0;z-index:-2516131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17FD955E" w14:textId="33F00719" w:rsidR="00242F60" w:rsidRDefault="00A51F85" w:rsidP="002E2CAB">
      <w:pPr>
        <w:pStyle w:val="TextkrperE2"/>
      </w:pPr>
      <w:r>
        <w:t xml:space="preserve">Beauftragte Leistungen der Projektleitung bzw. weitere </w:t>
      </w:r>
      <w:proofErr w:type="spellStart"/>
      <w:r>
        <w:t>Besondere</w:t>
      </w:r>
      <w:proofErr w:type="spellEnd"/>
      <w:r>
        <w:t xml:space="preserve"> Leistungen bewerten die </w:t>
      </w:r>
      <w:r w:rsidR="00780AE5">
        <w:t xml:space="preserve">Vertragspartner </w:t>
      </w:r>
      <w:r>
        <w:t xml:space="preserve">wie folgt: </w:t>
      </w:r>
    </w:p>
    <w:p w14:paraId="1A4D1696" w14:textId="77777777" w:rsidR="00FD2E6E" w:rsidRPr="000108DE" w:rsidRDefault="00FD2E6E" w:rsidP="00013558">
      <w:pPr>
        <w:pStyle w:val="TextkrperE2"/>
        <w:spacing w:after="0"/>
      </w:pPr>
    </w:p>
    <w:p w14:paraId="02C4A1A9" w14:textId="05B9CBFA" w:rsidR="00A51F85" w:rsidRDefault="00242F60" w:rsidP="004A6EB8">
      <w:pPr>
        <w:pStyle w:val="Textkrper"/>
        <w:spacing w:after="360"/>
        <w:ind w:left="851"/>
      </w:pPr>
      <w:r w:rsidRPr="00CF052C">
        <w:rPr>
          <w:noProof/>
        </w:rPr>
        <mc:AlternateContent>
          <mc:Choice Requires="wps">
            <w:drawing>
              <wp:anchor distT="0" distB="0" distL="0" distR="0" simplePos="0" relativeHeight="251708416" behindDoc="1" locked="0" layoutInCell="0" allowOverlap="1" wp14:anchorId="2515F634" wp14:editId="65A7BB8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09DC" id="Freeform 468" o:spid="_x0000_s1026" style="position:absolute;margin-left:79.4pt;margin-top:15.05pt;width:439.35pt;height:0;z-index:-25160806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7A2957E9" w14:textId="2C095CA2" w:rsidR="00242F60" w:rsidRDefault="00A51F85" w:rsidP="002E2CAB">
      <w:pPr>
        <w:pStyle w:val="TextkrperE2"/>
      </w:pPr>
      <w:r>
        <w:t xml:space="preserve">Das vorläufige Gesamthonorar </w:t>
      </w:r>
      <w:r w:rsidR="001D73A4">
        <w:t xml:space="preserve">beläuft sich daher auf </w:t>
      </w:r>
    </w:p>
    <w:p w14:paraId="7E338B1D" w14:textId="77777777" w:rsidR="00FD2E6E" w:rsidRPr="000108DE" w:rsidRDefault="00FD2E6E" w:rsidP="00013558">
      <w:pPr>
        <w:pStyle w:val="TextkrperE2"/>
        <w:spacing w:after="0"/>
      </w:pPr>
    </w:p>
    <w:p w14:paraId="1373C001" w14:textId="0E4764B8" w:rsidR="00A51F85" w:rsidRDefault="00242F60" w:rsidP="004A6EB8">
      <w:pPr>
        <w:pStyle w:val="Textkrper"/>
        <w:spacing w:after="360"/>
        <w:ind w:left="851"/>
      </w:pPr>
      <w:r w:rsidRPr="00CF052C">
        <w:rPr>
          <w:noProof/>
        </w:rPr>
        <mc:AlternateContent>
          <mc:Choice Requires="wps">
            <w:drawing>
              <wp:anchor distT="0" distB="0" distL="0" distR="0" simplePos="0" relativeHeight="251713536" behindDoc="1" locked="0" layoutInCell="0" allowOverlap="1" wp14:anchorId="715503C0" wp14:editId="3FB1958B">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8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952899" id="Freeform 468" o:spid="_x0000_s1026" style="position:absolute;margin-left:79.4pt;margin-top:15.05pt;width:439.35pt;height:0;z-index:-25160294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347F6AFE" w14:textId="0D111194" w:rsidR="009C33A2" w:rsidRDefault="009C33A2" w:rsidP="002E2CAB">
      <w:pPr>
        <w:pStyle w:val="TextkrperE2"/>
      </w:pPr>
      <w:r>
        <w:t xml:space="preserve">Die Kosten werden endgültig nach der vom Auftragnehmer ersten freigegebenen Kostenberechnung der Planungsbeteiligten bestimmt. </w:t>
      </w:r>
    </w:p>
    <w:p w14:paraId="1EDFB390" w14:textId="6DCA9344" w:rsidR="001D73A4" w:rsidRPr="0081291D" w:rsidRDefault="009C33A2" w:rsidP="00206E1E">
      <w:pPr>
        <w:pStyle w:val="Ankreuzen"/>
      </w:pPr>
      <w:r w:rsidRPr="009C0981">
        <w:t>6.1.2</w:t>
      </w:r>
      <w:r w:rsidR="00B47424">
        <w:t xml:space="preserve">   </w:t>
      </w:r>
      <w:r w:rsidR="00DF5D7C" w:rsidRPr="009F182C">
        <w:rPr>
          <w:b/>
          <w:bCs/>
        </w:rPr>
        <w:t>Honorarpauschale als Festpreis</w:t>
      </w:r>
      <w:r w:rsidR="00A51F85" w:rsidRPr="009F182C">
        <w:rPr>
          <w:b/>
          <w:bCs/>
        </w:rPr>
        <w:t>, nach vorausgeschätztem Aufwand</w:t>
      </w:r>
      <w:r w:rsidR="00A51F85" w:rsidRPr="0081291D">
        <w:t xml:space="preserve"> </w:t>
      </w:r>
    </w:p>
    <w:p w14:paraId="79E0AC7E" w14:textId="2AF9B9C6" w:rsidR="001D73A4" w:rsidRPr="003D7AB9" w:rsidRDefault="00A51F85" w:rsidP="00206E1E">
      <w:pPr>
        <w:pStyle w:val="AnkreuzenE2"/>
      </w:pPr>
      <w:r w:rsidRPr="003D7AB9">
        <w:t xml:space="preserve">auf Basis einer Personaleinsatzplanung oder </w:t>
      </w:r>
    </w:p>
    <w:p w14:paraId="51D4FD18" w14:textId="7C450380" w:rsidR="00A51F85" w:rsidRPr="00626CEF" w:rsidRDefault="00A51F85" w:rsidP="00206E1E">
      <w:pPr>
        <w:pStyle w:val="AnkreuzenE2"/>
      </w:pPr>
      <w:r w:rsidRPr="003D7AB9">
        <w:t>auf Basis endgültig fixierter anrechenbarer Kosten</w:t>
      </w:r>
      <w:r w:rsidR="00DD1671" w:rsidRPr="003D7AB9">
        <w:t>:</w:t>
      </w:r>
      <w:r w:rsidRPr="00626CEF">
        <w:t xml:space="preserve"> </w:t>
      </w:r>
    </w:p>
    <w:p w14:paraId="26724770" w14:textId="6DF522C3" w:rsidR="00267B46" w:rsidRDefault="00A51F85" w:rsidP="009B1FAD">
      <w:pPr>
        <w:pStyle w:val="TextkrperE2"/>
      </w:pPr>
      <w:r>
        <w:t>Das vorgenannte Honorar ist ein Pauschalhonorar. Es gilt grundsätzlich für die gesamte vereinbarte Vertragsdauer. Es ist grundsätzlich unabhängig von der Entwicklung der Preise, der anrechenbaren Kosten des Projekts sowie des tatsächlichen Ressourceneinsatzes des Auftragnehmers</w:t>
      </w:r>
      <w:r w:rsidR="00267B46">
        <w:t>.</w:t>
      </w:r>
      <w:r>
        <w:t xml:space="preserve"> Ansprüche wegen Störung der Geschäftsgrundlage nach §</w:t>
      </w:r>
      <w:r w:rsidR="00CD22EB">
        <w:t> </w:t>
      </w:r>
      <w:r>
        <w:t>313</w:t>
      </w:r>
      <w:r w:rsidR="00950D0D">
        <w:t> BGB</w:t>
      </w:r>
      <w:r>
        <w:t xml:space="preserve"> </w:t>
      </w:r>
      <w:r w:rsidR="00267B46">
        <w:t xml:space="preserve">bleiben unberührt. </w:t>
      </w:r>
    </w:p>
    <w:p w14:paraId="05D70F90" w14:textId="4D816B10" w:rsidR="004274E1" w:rsidRDefault="00267B46" w:rsidP="009B1FAD">
      <w:pPr>
        <w:pStyle w:val="TextkrperE2"/>
      </w:pPr>
      <w:r>
        <w:lastRenderedPageBreak/>
        <w:t xml:space="preserve">Sofern und </w:t>
      </w:r>
      <w:proofErr w:type="gramStart"/>
      <w:r>
        <w:t>soweit</w:t>
      </w:r>
      <w:proofErr w:type="gramEnd"/>
      <w:r>
        <w:t xml:space="preserve"> die </w:t>
      </w:r>
      <w:r w:rsidR="00780AE5">
        <w:t xml:space="preserve">Vertragspartner </w:t>
      </w:r>
      <w:r>
        <w:t>anrechenbare Kosten oder eine Personaleinsatzplanung zur Grundlage der Pauschalhonorierung gemacht haben, handelt es sich lediglich um Kalkulationsgrundlagen</w:t>
      </w:r>
      <w:r w:rsidR="001D73A4">
        <w:t xml:space="preserve"> des Auftragnehmers</w:t>
      </w:r>
      <w:r>
        <w:t>.</w:t>
      </w:r>
    </w:p>
    <w:p w14:paraId="34DF6621" w14:textId="7A625416" w:rsidR="001D73A4" w:rsidRPr="00AC6FB1" w:rsidRDefault="001D73A4" w:rsidP="009B1FAD">
      <w:pPr>
        <w:pStyle w:val="TextkrperE2"/>
      </w:pPr>
      <w:r>
        <w:t xml:space="preserve">Soweit in diesem Vertrag und/oder den Vertragsanlagen nicht etwas anderes bestimmt ist, gelten die Regelungen des AHO-Hefts </w:t>
      </w:r>
      <w:r w:rsidR="00AF2006">
        <w:t>Nr. </w:t>
      </w:r>
      <w:r>
        <w:t>9 betreffend die Honorarbildung und einer etwaigen -pauschalierung. Die vorläufige</w:t>
      </w:r>
      <w:r w:rsidR="009A6BC4">
        <w:t xml:space="preserve"> bzw.</w:t>
      </w:r>
      <w:r>
        <w:t xml:space="preserve"> endgültige Honorierung gliedert sich wie folgt auf die einzelnen Projektstufen und Handlungsbereiche auf: </w:t>
      </w:r>
    </w:p>
    <w:tbl>
      <w:tblPr>
        <w:tblW w:w="9446" w:type="dxa"/>
        <w:tblInd w:w="854" w:type="dxa"/>
        <w:tblLayout w:type="fixed"/>
        <w:tblCellMar>
          <w:left w:w="0" w:type="dxa"/>
          <w:right w:w="0" w:type="dxa"/>
        </w:tblCellMar>
        <w:tblLook w:val="0000" w:firstRow="0" w:lastRow="0" w:firstColumn="0" w:lastColumn="0" w:noHBand="0" w:noVBand="0"/>
      </w:tblPr>
      <w:tblGrid>
        <w:gridCol w:w="2005"/>
        <w:gridCol w:w="1489"/>
        <w:gridCol w:w="1488"/>
        <w:gridCol w:w="1488"/>
        <w:gridCol w:w="1488"/>
        <w:gridCol w:w="1488"/>
      </w:tblGrid>
      <w:tr w:rsidR="001D73A4" w:rsidRPr="00A220E8" w14:paraId="7A858C6E" w14:textId="77777777" w:rsidTr="00BB6C4F">
        <w:trPr>
          <w:trHeight w:val="432"/>
        </w:trPr>
        <w:tc>
          <w:tcPr>
            <w:tcW w:w="2005" w:type="dxa"/>
            <w:tcBorders>
              <w:top w:val="single" w:sz="2" w:space="0" w:color="1A171C"/>
              <w:left w:val="single" w:sz="2" w:space="0" w:color="1A171C"/>
              <w:bottom w:val="single" w:sz="2" w:space="0" w:color="1A171C"/>
              <w:right w:val="single" w:sz="2" w:space="0" w:color="1A171C"/>
            </w:tcBorders>
            <w:vAlign w:val="bottom"/>
          </w:tcPr>
          <w:p w14:paraId="285D3F88" w14:textId="21724055" w:rsidR="001D73A4" w:rsidRPr="003E01EB" w:rsidRDefault="001D73A4" w:rsidP="00BB6C4F">
            <w:pPr>
              <w:pStyle w:val="TableParagraph"/>
              <w:kinsoku w:val="0"/>
              <w:overflowPunct w:val="0"/>
              <w:spacing w:line="189" w:lineRule="auto"/>
              <w:ind w:left="80" w:right="227"/>
              <w:rPr>
                <w:rFonts w:ascii="Calibri Light" w:hAnsi="Calibri Light" w:cs="Calibri Light"/>
                <w:b/>
                <w:color w:val="1A171C"/>
                <w:sz w:val="20"/>
                <w:szCs w:val="20"/>
              </w:rPr>
            </w:pPr>
            <w:r w:rsidRPr="003E01EB">
              <w:rPr>
                <w:rFonts w:ascii="Calibri Light" w:hAnsi="Calibri Light" w:cs="Calibri Light"/>
                <w:b/>
                <w:color w:val="1A171C"/>
                <w:sz w:val="20"/>
                <w:szCs w:val="20"/>
              </w:rPr>
              <w:t>Projektstufen/</w:t>
            </w:r>
            <w:r w:rsidR="00782842">
              <w:rPr>
                <w:rFonts w:ascii="Calibri Light" w:hAnsi="Calibri Light" w:cs="Calibri Light"/>
                <w:b/>
                <w:color w:val="1A171C"/>
                <w:sz w:val="20"/>
                <w:szCs w:val="20"/>
              </w:rPr>
              <w:br/>
            </w:r>
            <w:r w:rsidRPr="003E01EB">
              <w:rPr>
                <w:rFonts w:ascii="Calibri Light" w:hAnsi="Calibri Light" w:cs="Calibri Light"/>
                <w:b/>
                <w:color w:val="1A171C"/>
                <w:sz w:val="20"/>
                <w:szCs w:val="20"/>
              </w:rPr>
              <w:t>Handlungsbereiche</w:t>
            </w:r>
          </w:p>
        </w:tc>
        <w:tc>
          <w:tcPr>
            <w:tcW w:w="1489" w:type="dxa"/>
            <w:tcBorders>
              <w:top w:val="single" w:sz="2" w:space="0" w:color="1A171C"/>
              <w:left w:val="single" w:sz="2" w:space="0" w:color="1A171C"/>
              <w:bottom w:val="single" w:sz="2" w:space="0" w:color="1A171C"/>
              <w:right w:val="single" w:sz="2" w:space="0" w:color="1A171C"/>
            </w:tcBorders>
            <w:vAlign w:val="bottom"/>
          </w:tcPr>
          <w:p w14:paraId="1C5B1076" w14:textId="6F6D0C3E" w:rsidR="001D73A4" w:rsidRPr="003E01EB" w:rsidRDefault="001D73A4" w:rsidP="00BB6C4F">
            <w:pPr>
              <w:pStyle w:val="TableParagraph"/>
              <w:kinsoku w:val="0"/>
              <w:overflowPunct w:val="0"/>
              <w:spacing w:line="189" w:lineRule="auto"/>
              <w:ind w:left="80" w:right="227"/>
              <w:rPr>
                <w:rFonts w:ascii="Calibri Light" w:hAnsi="Calibri Light" w:cs="Calibri Light"/>
                <w:b/>
                <w:color w:val="1A171C"/>
                <w:sz w:val="20"/>
                <w:szCs w:val="20"/>
              </w:rPr>
            </w:pPr>
            <w:r w:rsidRPr="003E01EB">
              <w:rPr>
                <w:rFonts w:ascii="Calibri Light" w:hAnsi="Calibri Light" w:cs="Calibri Light"/>
                <w:b/>
                <w:color w:val="1A171C"/>
                <w:sz w:val="20"/>
                <w:szCs w:val="20"/>
              </w:rPr>
              <w:t>Projektvorbereitung</w:t>
            </w:r>
          </w:p>
        </w:tc>
        <w:tc>
          <w:tcPr>
            <w:tcW w:w="1488" w:type="dxa"/>
            <w:tcBorders>
              <w:top w:val="single" w:sz="2" w:space="0" w:color="1A171C"/>
              <w:left w:val="single" w:sz="2" w:space="0" w:color="1A171C"/>
              <w:bottom w:val="single" w:sz="2" w:space="0" w:color="1A171C"/>
              <w:right w:val="single" w:sz="2" w:space="0" w:color="1A171C"/>
            </w:tcBorders>
            <w:vAlign w:val="bottom"/>
          </w:tcPr>
          <w:p w14:paraId="6C93405A" w14:textId="77777777" w:rsidR="001D73A4" w:rsidRPr="003E01EB" w:rsidRDefault="001D73A4" w:rsidP="00BB6C4F">
            <w:pPr>
              <w:pStyle w:val="TableParagraph"/>
              <w:kinsoku w:val="0"/>
              <w:overflowPunct w:val="0"/>
              <w:ind w:left="80" w:right="227"/>
              <w:rPr>
                <w:rFonts w:ascii="Calibri Light" w:hAnsi="Calibri Light" w:cs="Calibri Light"/>
                <w:b/>
                <w:color w:val="1A171C"/>
                <w:sz w:val="20"/>
                <w:szCs w:val="20"/>
              </w:rPr>
            </w:pPr>
            <w:r w:rsidRPr="003E01EB">
              <w:rPr>
                <w:rFonts w:ascii="Calibri Light" w:hAnsi="Calibri Light" w:cs="Calibri Light"/>
                <w:b/>
                <w:color w:val="1A171C"/>
                <w:sz w:val="20"/>
                <w:szCs w:val="20"/>
              </w:rPr>
              <w:t>Planung</w:t>
            </w:r>
          </w:p>
        </w:tc>
        <w:tc>
          <w:tcPr>
            <w:tcW w:w="1488" w:type="dxa"/>
            <w:tcBorders>
              <w:top w:val="single" w:sz="2" w:space="0" w:color="1A171C"/>
              <w:left w:val="single" w:sz="2" w:space="0" w:color="1A171C"/>
              <w:bottom w:val="single" w:sz="2" w:space="0" w:color="1A171C"/>
              <w:right w:val="single" w:sz="2" w:space="0" w:color="1A171C"/>
            </w:tcBorders>
            <w:vAlign w:val="bottom"/>
          </w:tcPr>
          <w:p w14:paraId="6818B374" w14:textId="33C37ECD" w:rsidR="001D73A4" w:rsidRPr="003E01EB" w:rsidRDefault="001D73A4" w:rsidP="00BB6C4F">
            <w:pPr>
              <w:pStyle w:val="TableParagraph"/>
              <w:kinsoku w:val="0"/>
              <w:overflowPunct w:val="0"/>
              <w:spacing w:line="189" w:lineRule="auto"/>
              <w:ind w:left="80" w:right="227"/>
              <w:rPr>
                <w:rFonts w:ascii="Calibri Light" w:hAnsi="Calibri Light" w:cs="Calibri Light"/>
                <w:b/>
                <w:color w:val="1A171C"/>
                <w:sz w:val="20"/>
                <w:szCs w:val="20"/>
              </w:rPr>
            </w:pPr>
            <w:r w:rsidRPr="003E01EB">
              <w:rPr>
                <w:rFonts w:ascii="Calibri Light" w:hAnsi="Calibri Light" w:cs="Calibri Light"/>
                <w:b/>
                <w:color w:val="1A171C"/>
                <w:sz w:val="20"/>
                <w:szCs w:val="20"/>
              </w:rPr>
              <w:t>Ausführungsvorbereitung</w:t>
            </w:r>
          </w:p>
        </w:tc>
        <w:tc>
          <w:tcPr>
            <w:tcW w:w="1488" w:type="dxa"/>
            <w:tcBorders>
              <w:top w:val="single" w:sz="2" w:space="0" w:color="1A171C"/>
              <w:left w:val="single" w:sz="2" w:space="0" w:color="1A171C"/>
              <w:bottom w:val="single" w:sz="2" w:space="0" w:color="1A171C"/>
              <w:right w:val="single" w:sz="2" w:space="0" w:color="1A171C"/>
            </w:tcBorders>
            <w:vAlign w:val="bottom"/>
          </w:tcPr>
          <w:p w14:paraId="16A96599" w14:textId="77777777" w:rsidR="001D73A4" w:rsidRPr="003E01EB" w:rsidRDefault="001D73A4" w:rsidP="00BB6C4F">
            <w:pPr>
              <w:pStyle w:val="TableParagraph"/>
              <w:kinsoku w:val="0"/>
              <w:overflowPunct w:val="0"/>
              <w:ind w:left="81" w:right="227"/>
              <w:rPr>
                <w:rFonts w:ascii="Calibri Light" w:hAnsi="Calibri Light" w:cs="Calibri Light"/>
                <w:b/>
                <w:color w:val="1A171C"/>
                <w:sz w:val="20"/>
                <w:szCs w:val="20"/>
              </w:rPr>
            </w:pPr>
            <w:r w:rsidRPr="003E01EB">
              <w:rPr>
                <w:rFonts w:ascii="Calibri Light" w:hAnsi="Calibri Light" w:cs="Calibri Light"/>
                <w:b/>
                <w:color w:val="1A171C"/>
                <w:sz w:val="20"/>
                <w:szCs w:val="20"/>
              </w:rPr>
              <w:t>Ausführung</w:t>
            </w:r>
          </w:p>
        </w:tc>
        <w:tc>
          <w:tcPr>
            <w:tcW w:w="1488" w:type="dxa"/>
            <w:tcBorders>
              <w:top w:val="single" w:sz="2" w:space="0" w:color="1A171C"/>
              <w:left w:val="single" w:sz="2" w:space="0" w:color="1A171C"/>
              <w:bottom w:val="single" w:sz="2" w:space="0" w:color="1A171C"/>
              <w:right w:val="single" w:sz="2" w:space="0" w:color="1A171C"/>
            </w:tcBorders>
            <w:vAlign w:val="bottom"/>
          </w:tcPr>
          <w:p w14:paraId="7BAB6D1B" w14:textId="6A9E77EF" w:rsidR="001D73A4" w:rsidRPr="003E01EB" w:rsidRDefault="001D73A4" w:rsidP="00BB6C4F">
            <w:pPr>
              <w:pStyle w:val="TableParagraph"/>
              <w:kinsoku w:val="0"/>
              <w:overflowPunct w:val="0"/>
              <w:spacing w:line="189" w:lineRule="auto"/>
              <w:ind w:left="81" w:right="227"/>
              <w:rPr>
                <w:rFonts w:ascii="Calibri Light" w:hAnsi="Calibri Light" w:cs="Calibri Light"/>
                <w:b/>
                <w:color w:val="1A171C"/>
                <w:sz w:val="20"/>
                <w:szCs w:val="20"/>
              </w:rPr>
            </w:pPr>
            <w:r w:rsidRPr="003E01EB">
              <w:rPr>
                <w:rFonts w:ascii="Calibri Light" w:hAnsi="Calibri Light" w:cs="Calibri Light"/>
                <w:b/>
                <w:color w:val="1A171C"/>
                <w:sz w:val="20"/>
                <w:szCs w:val="20"/>
              </w:rPr>
              <w:t>Projektabschluss</w:t>
            </w:r>
          </w:p>
        </w:tc>
      </w:tr>
      <w:tr w:rsidR="004B32D5" w:rsidRPr="00A220E8" w14:paraId="031A5A8A"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70696041" w14:textId="2E53D428" w:rsidR="004B32D5" w:rsidRPr="003E01EB" w:rsidRDefault="004B32D5" w:rsidP="00F12D6C">
            <w:pPr>
              <w:pStyle w:val="TableParagraph"/>
              <w:kinsoku w:val="0"/>
              <w:overflowPunct w:val="0"/>
              <w:ind w:left="80" w:right="227"/>
              <w:rPr>
                <w:rFonts w:ascii="Calibri Light" w:hAnsi="Calibri Light" w:cs="Calibri Light"/>
                <w:b/>
                <w:color w:val="1A171C"/>
                <w:sz w:val="20"/>
                <w:szCs w:val="20"/>
              </w:rPr>
            </w:pPr>
            <w:r w:rsidRPr="003E01EB">
              <w:rPr>
                <w:rFonts w:ascii="Calibri Light" w:hAnsi="Calibri Light" w:cs="Calibri Light"/>
                <w:b/>
                <w:color w:val="1A171C"/>
                <w:sz w:val="20"/>
                <w:szCs w:val="20"/>
              </w:rPr>
              <w:t>Handlungsbereiche</w:t>
            </w:r>
          </w:p>
        </w:tc>
        <w:tc>
          <w:tcPr>
            <w:tcW w:w="1489" w:type="dxa"/>
            <w:tcBorders>
              <w:top w:val="single" w:sz="2" w:space="0" w:color="1A171C"/>
              <w:left w:val="single" w:sz="2" w:space="0" w:color="1A171C"/>
              <w:bottom w:val="single" w:sz="2" w:space="0" w:color="1A171C"/>
              <w:right w:val="single" w:sz="2" w:space="0" w:color="1A171C"/>
            </w:tcBorders>
            <w:vAlign w:val="center"/>
          </w:tcPr>
          <w:p w14:paraId="7DAF53FC" w14:textId="236378F2" w:rsidR="004B32D5" w:rsidRPr="009103C4" w:rsidRDefault="004B32D5" w:rsidP="00F12D6C">
            <w:pPr>
              <w:pStyle w:val="TableParagraph"/>
              <w:tabs>
                <w:tab w:val="left" w:pos="964"/>
                <w:tab w:val="left" w:pos="1178"/>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07BC4EF" w14:textId="545F49D3" w:rsidR="004B32D5" w:rsidRPr="009103C4" w:rsidRDefault="00926046" w:rsidP="00F12D6C">
            <w:pPr>
              <w:pStyle w:val="TableParagraph"/>
              <w:tabs>
                <w:tab w:val="left" w:pos="964"/>
                <w:tab w:val="left" w:pos="119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3F58EF4E" w14:textId="39D45F2E" w:rsidR="004B32D5" w:rsidRPr="009103C4" w:rsidRDefault="004B32D5"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4CA0E5F4" w14:textId="6D8D8AFC" w:rsidR="004B32D5" w:rsidRPr="009103C4" w:rsidRDefault="004B32D5"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EA6E134" w14:textId="561B109C" w:rsidR="004B32D5" w:rsidRPr="009103C4" w:rsidRDefault="004B32D5"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224AB78E"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7A27E87B" w14:textId="7A5519B0" w:rsidR="0028640D" w:rsidRPr="0028640D" w:rsidRDefault="00AF1A32" w:rsidP="00F12D6C">
            <w:pPr>
              <w:pStyle w:val="TableParagraph"/>
              <w:tabs>
                <w:tab w:val="left" w:pos="397"/>
                <w:tab w:val="left" w:pos="425"/>
              </w:tabs>
              <w:kinsoku w:val="0"/>
              <w:overflowPunct w:val="0"/>
              <w:ind w:left="79" w:right="227"/>
              <w:rPr>
                <w:rFonts w:ascii="Calibri Light" w:hAnsi="Calibri Light" w:cs="Calibri Light"/>
                <w:b/>
                <w:color w:val="1A171C"/>
                <w:sz w:val="20"/>
                <w:szCs w:val="20"/>
              </w:rPr>
            </w:pPr>
            <w:r>
              <w:rPr>
                <w:rFonts w:ascii="Calibri Light" w:hAnsi="Calibri Light" w:cs="Calibri Light"/>
                <w:b/>
                <w:color w:val="1A171C"/>
                <w:sz w:val="20"/>
                <w:szCs w:val="20"/>
              </w:rPr>
              <w:t>A</w:t>
            </w:r>
            <w:r w:rsidR="00B61C57">
              <w:rPr>
                <w:rFonts w:ascii="Calibri Light" w:hAnsi="Calibri Light" w:cs="Calibri Light"/>
                <w:b/>
                <w:color w:val="1A171C"/>
                <w:sz w:val="20"/>
                <w:szCs w:val="20"/>
              </w:rPr>
              <w:t xml:space="preserve"> – </w:t>
            </w:r>
            <w:r w:rsidR="0028640D">
              <w:rPr>
                <w:rFonts w:ascii="Calibri Light" w:hAnsi="Calibri Light" w:cs="Calibri Light"/>
                <w:b/>
                <w:color w:val="1A171C"/>
                <w:sz w:val="20"/>
                <w:szCs w:val="20"/>
              </w:rPr>
              <w:t>Organisation/</w:t>
            </w:r>
            <w:r w:rsidR="00B61C57">
              <w:rPr>
                <w:rFonts w:ascii="Calibri Light" w:hAnsi="Calibri Light" w:cs="Calibri Light"/>
                <w:b/>
                <w:color w:val="1A171C"/>
                <w:sz w:val="20"/>
                <w:szCs w:val="20"/>
              </w:rPr>
              <w:t xml:space="preserve"> </w:t>
            </w:r>
            <w:r w:rsidR="00DF09E8">
              <w:rPr>
                <w:rFonts w:ascii="Calibri Light" w:hAnsi="Calibri Light" w:cs="Calibri Light"/>
                <w:b/>
                <w:color w:val="1A171C"/>
                <w:sz w:val="20"/>
                <w:szCs w:val="20"/>
              </w:rPr>
              <w:br/>
            </w:r>
            <w:r w:rsidR="00DF09E8" w:rsidRPr="009103C4">
              <w:rPr>
                <w:rFonts w:asciiTheme="majorHAnsi" w:hAnsiTheme="majorHAnsi" w:cstheme="majorHAnsi"/>
                <w:position w:val="-4"/>
                <w:sz w:val="20"/>
                <w:szCs w:val="20"/>
              </w:rPr>
              <w:tab/>
            </w:r>
            <w:r w:rsidR="0028640D">
              <w:rPr>
                <w:rFonts w:ascii="Calibri Light" w:hAnsi="Calibri Light" w:cs="Calibri Light"/>
                <w:b/>
                <w:color w:val="1A171C"/>
                <w:sz w:val="20"/>
                <w:szCs w:val="20"/>
              </w:rPr>
              <w:t>Information</w:t>
            </w:r>
          </w:p>
        </w:tc>
        <w:tc>
          <w:tcPr>
            <w:tcW w:w="1489" w:type="dxa"/>
            <w:tcBorders>
              <w:top w:val="single" w:sz="2" w:space="0" w:color="1A171C"/>
              <w:left w:val="single" w:sz="2" w:space="0" w:color="1A171C"/>
              <w:bottom w:val="single" w:sz="2" w:space="0" w:color="1A171C"/>
              <w:right w:val="single" w:sz="2" w:space="0" w:color="1A171C"/>
            </w:tcBorders>
            <w:vAlign w:val="center"/>
          </w:tcPr>
          <w:p w14:paraId="18936851" w14:textId="77777777" w:rsidR="0028640D" w:rsidRPr="009103C4" w:rsidRDefault="0028640D" w:rsidP="00F12D6C">
            <w:pPr>
              <w:pStyle w:val="TableParagraph"/>
              <w:tabs>
                <w:tab w:val="left" w:pos="964"/>
                <w:tab w:val="left" w:pos="1178"/>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5C246294"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7DF4DBEA"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2ECF000E"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37D28525"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2A54CEA1"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3D8789C9" w14:textId="2279B2F0" w:rsidR="0028640D" w:rsidRPr="0028640D" w:rsidRDefault="00AF1A32" w:rsidP="00F12D6C">
            <w:pPr>
              <w:pStyle w:val="TableParagraph"/>
              <w:tabs>
                <w:tab w:val="left" w:pos="369"/>
                <w:tab w:val="left" w:pos="397"/>
              </w:tabs>
              <w:kinsoku w:val="0"/>
              <w:overflowPunct w:val="0"/>
              <w:ind w:left="79" w:right="227"/>
              <w:rPr>
                <w:rFonts w:ascii="Calibri Light" w:hAnsi="Calibri Light" w:cs="Calibri Light"/>
                <w:b/>
                <w:color w:val="1A171C"/>
                <w:sz w:val="20"/>
                <w:szCs w:val="20"/>
              </w:rPr>
            </w:pPr>
            <w:r>
              <w:rPr>
                <w:rFonts w:ascii="Calibri Light" w:hAnsi="Calibri Light" w:cs="Calibri Light"/>
                <w:b/>
                <w:color w:val="1A171C"/>
                <w:sz w:val="20"/>
                <w:szCs w:val="20"/>
              </w:rPr>
              <w:t>B</w:t>
            </w:r>
            <w:r w:rsidR="00896E6C">
              <w:rPr>
                <w:rFonts w:ascii="Calibri Light" w:hAnsi="Calibri Light" w:cs="Calibri Light"/>
                <w:b/>
                <w:color w:val="1A171C"/>
                <w:sz w:val="20"/>
                <w:szCs w:val="20"/>
              </w:rPr>
              <w:t xml:space="preserve"> </w:t>
            </w:r>
            <w:r w:rsidR="00DE0E73">
              <w:rPr>
                <w:rFonts w:ascii="Calibri Light" w:hAnsi="Calibri Light" w:cs="Calibri Light"/>
                <w:b/>
                <w:color w:val="1A171C"/>
                <w:sz w:val="20"/>
                <w:szCs w:val="20"/>
              </w:rPr>
              <w:t xml:space="preserve">– </w:t>
            </w:r>
            <w:r w:rsidR="0028640D">
              <w:rPr>
                <w:rFonts w:ascii="Calibri Light" w:hAnsi="Calibri Light" w:cs="Calibri Light"/>
                <w:b/>
                <w:color w:val="1A171C"/>
                <w:sz w:val="20"/>
                <w:szCs w:val="20"/>
              </w:rPr>
              <w:t>Qualitäten/</w:t>
            </w:r>
            <w:r w:rsidR="001C7C34">
              <w:rPr>
                <w:rFonts w:ascii="Calibri Light" w:hAnsi="Calibri Light" w:cs="Calibri Light"/>
                <w:b/>
                <w:color w:val="1A171C"/>
                <w:sz w:val="20"/>
                <w:szCs w:val="20"/>
              </w:rPr>
              <w:br/>
            </w:r>
            <w:r w:rsidR="001C7C34" w:rsidRPr="009103C4">
              <w:rPr>
                <w:rFonts w:asciiTheme="majorHAnsi" w:hAnsiTheme="majorHAnsi" w:cstheme="majorHAnsi"/>
                <w:position w:val="-4"/>
                <w:sz w:val="20"/>
                <w:szCs w:val="20"/>
              </w:rPr>
              <w:tab/>
            </w:r>
            <w:r w:rsidR="0028640D">
              <w:rPr>
                <w:rFonts w:ascii="Calibri Light" w:hAnsi="Calibri Light" w:cs="Calibri Light"/>
                <w:b/>
                <w:color w:val="1A171C"/>
                <w:sz w:val="20"/>
                <w:szCs w:val="20"/>
              </w:rPr>
              <w:t>Quantitäten</w:t>
            </w:r>
          </w:p>
        </w:tc>
        <w:tc>
          <w:tcPr>
            <w:tcW w:w="1489" w:type="dxa"/>
            <w:tcBorders>
              <w:top w:val="single" w:sz="2" w:space="0" w:color="1A171C"/>
              <w:left w:val="single" w:sz="2" w:space="0" w:color="1A171C"/>
              <w:bottom w:val="single" w:sz="2" w:space="0" w:color="1A171C"/>
              <w:right w:val="single" w:sz="2" w:space="0" w:color="1A171C"/>
            </w:tcBorders>
            <w:vAlign w:val="center"/>
          </w:tcPr>
          <w:p w14:paraId="707CFA5A"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7BA704CD"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5949052E"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F0BF470"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7837CBB" w14:textId="77777777" w:rsidR="0028640D" w:rsidRPr="009103C4" w:rsidRDefault="0028640D" w:rsidP="00F12D6C">
            <w:pPr>
              <w:pStyle w:val="TableParagraph"/>
              <w:tabs>
                <w:tab w:val="left" w:pos="964"/>
                <w:tab w:val="left" w:pos="117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2CD8624D"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0B46DC18" w14:textId="040EB24A" w:rsidR="0028640D" w:rsidRPr="0028640D" w:rsidRDefault="00AF1A32" w:rsidP="00F12D6C">
            <w:pPr>
              <w:pStyle w:val="TableParagraph"/>
              <w:tabs>
                <w:tab w:val="left" w:pos="369"/>
              </w:tabs>
              <w:kinsoku w:val="0"/>
              <w:overflowPunct w:val="0"/>
              <w:ind w:left="79" w:right="227"/>
              <w:rPr>
                <w:rFonts w:ascii="Calibri Light" w:hAnsi="Calibri Light" w:cs="Calibri Light"/>
                <w:b/>
                <w:color w:val="1A171C"/>
                <w:sz w:val="20"/>
                <w:szCs w:val="20"/>
              </w:rPr>
            </w:pPr>
            <w:r>
              <w:rPr>
                <w:rFonts w:ascii="Calibri Light" w:hAnsi="Calibri Light" w:cs="Calibri Light"/>
                <w:b/>
                <w:color w:val="1A171C"/>
                <w:sz w:val="20"/>
                <w:szCs w:val="20"/>
              </w:rPr>
              <w:t>C</w:t>
            </w:r>
            <w:r w:rsidR="00896E6C">
              <w:rPr>
                <w:rFonts w:ascii="Calibri Light" w:hAnsi="Calibri Light" w:cs="Calibri Light"/>
                <w:b/>
                <w:color w:val="1A171C"/>
                <w:sz w:val="20"/>
                <w:szCs w:val="20"/>
              </w:rPr>
              <w:t xml:space="preserve"> </w:t>
            </w:r>
            <w:r w:rsidR="00086065">
              <w:rPr>
                <w:rFonts w:ascii="Calibri Light" w:hAnsi="Calibri Light" w:cs="Calibri Light"/>
                <w:b/>
                <w:color w:val="1A171C"/>
                <w:sz w:val="20"/>
                <w:szCs w:val="20"/>
              </w:rPr>
              <w:t>–</w:t>
            </w:r>
            <w:r>
              <w:rPr>
                <w:rFonts w:ascii="Calibri Light" w:hAnsi="Calibri Light" w:cs="Calibri Light"/>
                <w:b/>
                <w:color w:val="1A171C"/>
                <w:sz w:val="20"/>
                <w:szCs w:val="20"/>
              </w:rPr>
              <w:t xml:space="preserve"> </w:t>
            </w:r>
            <w:r w:rsidR="0028640D">
              <w:rPr>
                <w:rFonts w:ascii="Calibri Light" w:hAnsi="Calibri Light" w:cs="Calibri Light"/>
                <w:b/>
                <w:color w:val="1A171C"/>
                <w:sz w:val="20"/>
                <w:szCs w:val="20"/>
              </w:rPr>
              <w:t>Kosten/</w:t>
            </w:r>
            <w:r w:rsidR="007553D7">
              <w:rPr>
                <w:rFonts w:ascii="Calibri Light" w:hAnsi="Calibri Light" w:cs="Calibri Light"/>
                <w:b/>
                <w:color w:val="1A171C"/>
                <w:sz w:val="20"/>
                <w:szCs w:val="20"/>
              </w:rPr>
              <w:br/>
            </w:r>
            <w:r w:rsidR="007553D7" w:rsidRPr="009103C4">
              <w:rPr>
                <w:rFonts w:asciiTheme="majorHAnsi" w:hAnsiTheme="majorHAnsi" w:cstheme="majorHAnsi"/>
                <w:position w:val="-4"/>
                <w:sz w:val="20"/>
                <w:szCs w:val="20"/>
              </w:rPr>
              <w:tab/>
            </w:r>
            <w:r w:rsidR="0028640D">
              <w:rPr>
                <w:rFonts w:ascii="Calibri Light" w:hAnsi="Calibri Light" w:cs="Calibri Light"/>
                <w:b/>
                <w:color w:val="1A171C"/>
                <w:sz w:val="20"/>
                <w:szCs w:val="20"/>
              </w:rPr>
              <w:t>Finanzierung</w:t>
            </w:r>
          </w:p>
        </w:tc>
        <w:tc>
          <w:tcPr>
            <w:tcW w:w="1489" w:type="dxa"/>
            <w:tcBorders>
              <w:top w:val="single" w:sz="2" w:space="0" w:color="1A171C"/>
              <w:left w:val="single" w:sz="2" w:space="0" w:color="1A171C"/>
              <w:bottom w:val="single" w:sz="2" w:space="0" w:color="1A171C"/>
              <w:right w:val="single" w:sz="2" w:space="0" w:color="1A171C"/>
            </w:tcBorders>
            <w:vAlign w:val="center"/>
          </w:tcPr>
          <w:p w14:paraId="287F3D0C"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58B60352"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768BD6A2"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7BEF7031"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855C0F6" w14:textId="77777777" w:rsidR="0028640D" w:rsidRPr="009103C4" w:rsidRDefault="0028640D" w:rsidP="00F12D6C">
            <w:pPr>
              <w:pStyle w:val="TableParagraph"/>
              <w:tabs>
                <w:tab w:val="left" w:pos="964"/>
                <w:tab w:val="left" w:pos="117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3E11E07E"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1A5BE7C1" w14:textId="419A6297" w:rsidR="0028640D" w:rsidRPr="0028640D" w:rsidRDefault="00AF1A32" w:rsidP="00F12D6C">
            <w:pPr>
              <w:pStyle w:val="TableParagraph"/>
              <w:tabs>
                <w:tab w:val="left" w:pos="369"/>
              </w:tabs>
              <w:kinsoku w:val="0"/>
              <w:overflowPunct w:val="0"/>
              <w:ind w:left="79" w:right="227"/>
              <w:rPr>
                <w:rFonts w:ascii="Calibri Light" w:hAnsi="Calibri Light" w:cs="Calibri Light"/>
                <w:b/>
                <w:color w:val="1A171C"/>
                <w:sz w:val="20"/>
                <w:szCs w:val="20"/>
              </w:rPr>
            </w:pPr>
            <w:r>
              <w:rPr>
                <w:rFonts w:ascii="Calibri Light" w:hAnsi="Calibri Light" w:cs="Calibri Light"/>
                <w:b/>
                <w:color w:val="1A171C"/>
                <w:sz w:val="20"/>
                <w:szCs w:val="20"/>
              </w:rPr>
              <w:t>D</w:t>
            </w:r>
            <w:r w:rsidR="00896E6C">
              <w:rPr>
                <w:rFonts w:ascii="Calibri Light" w:hAnsi="Calibri Light" w:cs="Calibri Light"/>
                <w:b/>
                <w:color w:val="1A171C"/>
                <w:sz w:val="20"/>
                <w:szCs w:val="20"/>
              </w:rPr>
              <w:t xml:space="preserve"> </w:t>
            </w:r>
            <w:r w:rsidR="00086065">
              <w:rPr>
                <w:rFonts w:ascii="Calibri Light" w:hAnsi="Calibri Light" w:cs="Calibri Light"/>
                <w:b/>
                <w:color w:val="1A171C"/>
                <w:sz w:val="20"/>
                <w:szCs w:val="20"/>
              </w:rPr>
              <w:t>–</w:t>
            </w:r>
            <w:r>
              <w:rPr>
                <w:rFonts w:ascii="Calibri Light" w:hAnsi="Calibri Light" w:cs="Calibri Light"/>
                <w:b/>
                <w:color w:val="1A171C"/>
                <w:sz w:val="20"/>
                <w:szCs w:val="20"/>
              </w:rPr>
              <w:t xml:space="preserve"> </w:t>
            </w:r>
            <w:r w:rsidR="0028640D">
              <w:rPr>
                <w:rFonts w:ascii="Calibri Light" w:hAnsi="Calibri Light" w:cs="Calibri Light"/>
                <w:b/>
                <w:color w:val="1A171C"/>
                <w:sz w:val="20"/>
                <w:szCs w:val="20"/>
              </w:rPr>
              <w:t>Termine/</w:t>
            </w:r>
            <w:r w:rsidR="00C87078">
              <w:rPr>
                <w:rFonts w:ascii="Calibri Light" w:hAnsi="Calibri Light" w:cs="Calibri Light"/>
                <w:b/>
                <w:color w:val="1A171C"/>
                <w:sz w:val="20"/>
                <w:szCs w:val="20"/>
              </w:rPr>
              <w:br/>
            </w:r>
            <w:r w:rsidR="00370199" w:rsidRPr="009103C4">
              <w:rPr>
                <w:rFonts w:asciiTheme="majorHAnsi" w:hAnsiTheme="majorHAnsi" w:cstheme="majorHAnsi"/>
                <w:position w:val="-4"/>
                <w:sz w:val="20"/>
                <w:szCs w:val="20"/>
              </w:rPr>
              <w:tab/>
            </w:r>
            <w:r w:rsidR="0028640D">
              <w:rPr>
                <w:rFonts w:ascii="Calibri Light" w:hAnsi="Calibri Light" w:cs="Calibri Light"/>
                <w:b/>
                <w:color w:val="1A171C"/>
                <w:sz w:val="20"/>
                <w:szCs w:val="20"/>
              </w:rPr>
              <w:t>Kapazitäten</w:t>
            </w:r>
          </w:p>
        </w:tc>
        <w:tc>
          <w:tcPr>
            <w:tcW w:w="1489" w:type="dxa"/>
            <w:tcBorders>
              <w:top w:val="single" w:sz="2" w:space="0" w:color="1A171C"/>
              <w:left w:val="single" w:sz="2" w:space="0" w:color="1A171C"/>
              <w:bottom w:val="single" w:sz="2" w:space="0" w:color="1A171C"/>
              <w:right w:val="single" w:sz="2" w:space="0" w:color="1A171C"/>
            </w:tcBorders>
            <w:vAlign w:val="center"/>
          </w:tcPr>
          <w:p w14:paraId="0E6C938D"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281CCC42"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4342ABD0"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CB7B464"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083D988C" w14:textId="77777777" w:rsidR="0028640D" w:rsidRPr="009103C4" w:rsidRDefault="0028640D" w:rsidP="00F12D6C">
            <w:pPr>
              <w:pStyle w:val="TableParagraph"/>
              <w:tabs>
                <w:tab w:val="left" w:pos="964"/>
                <w:tab w:val="left" w:pos="117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3ECBFA0F"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64F0B8BA" w14:textId="1DADD37E" w:rsidR="0028640D" w:rsidRPr="0028640D" w:rsidRDefault="00AF1A32" w:rsidP="00F12D6C">
            <w:pPr>
              <w:pStyle w:val="TableParagraph"/>
              <w:tabs>
                <w:tab w:val="left" w:pos="369"/>
                <w:tab w:val="left" w:pos="397"/>
              </w:tabs>
              <w:kinsoku w:val="0"/>
              <w:overflowPunct w:val="0"/>
              <w:ind w:left="79" w:right="227"/>
              <w:rPr>
                <w:rFonts w:ascii="Calibri Light" w:hAnsi="Calibri Light" w:cs="Calibri Light"/>
                <w:b/>
                <w:color w:val="1A171C"/>
                <w:sz w:val="20"/>
                <w:szCs w:val="20"/>
              </w:rPr>
            </w:pPr>
            <w:r>
              <w:rPr>
                <w:rFonts w:ascii="Calibri Light" w:hAnsi="Calibri Light" w:cs="Calibri Light"/>
                <w:b/>
                <w:color w:val="1A171C"/>
                <w:sz w:val="20"/>
                <w:szCs w:val="20"/>
              </w:rPr>
              <w:t>E</w:t>
            </w:r>
            <w:r w:rsidR="00896E6C">
              <w:rPr>
                <w:rFonts w:ascii="Calibri Light" w:hAnsi="Calibri Light" w:cs="Calibri Light"/>
                <w:b/>
                <w:color w:val="1A171C"/>
                <w:sz w:val="20"/>
                <w:szCs w:val="20"/>
              </w:rPr>
              <w:t xml:space="preserve"> </w:t>
            </w:r>
            <w:r w:rsidR="00086065">
              <w:rPr>
                <w:rFonts w:ascii="Calibri Light" w:hAnsi="Calibri Light" w:cs="Calibri Light"/>
                <w:b/>
                <w:color w:val="1A171C"/>
                <w:sz w:val="20"/>
                <w:szCs w:val="20"/>
              </w:rPr>
              <w:t>–</w:t>
            </w:r>
            <w:r w:rsidR="00896E6C">
              <w:rPr>
                <w:rFonts w:ascii="Calibri Light" w:hAnsi="Calibri Light" w:cs="Calibri Light"/>
                <w:b/>
                <w:color w:val="1A171C"/>
                <w:sz w:val="20"/>
                <w:szCs w:val="20"/>
              </w:rPr>
              <w:t xml:space="preserve"> </w:t>
            </w:r>
            <w:r w:rsidR="0028640D">
              <w:rPr>
                <w:rFonts w:ascii="Calibri Light" w:hAnsi="Calibri Light" w:cs="Calibri Light"/>
                <w:b/>
                <w:color w:val="1A171C"/>
                <w:sz w:val="20"/>
                <w:szCs w:val="20"/>
              </w:rPr>
              <w:t>Verträge/</w:t>
            </w:r>
            <w:r w:rsidR="00D612E3">
              <w:rPr>
                <w:rFonts w:ascii="Calibri Light" w:hAnsi="Calibri Light" w:cs="Calibri Light"/>
                <w:b/>
                <w:color w:val="1A171C"/>
                <w:sz w:val="20"/>
                <w:szCs w:val="20"/>
              </w:rPr>
              <w:br/>
            </w:r>
            <w:r w:rsidR="00D612E3" w:rsidRPr="009103C4">
              <w:rPr>
                <w:rFonts w:asciiTheme="majorHAnsi" w:hAnsiTheme="majorHAnsi" w:cstheme="majorHAnsi"/>
                <w:position w:val="-4"/>
                <w:sz w:val="20"/>
                <w:szCs w:val="20"/>
              </w:rPr>
              <w:tab/>
            </w:r>
            <w:r w:rsidR="0028640D">
              <w:rPr>
                <w:rFonts w:ascii="Calibri Light" w:hAnsi="Calibri Light" w:cs="Calibri Light"/>
                <w:b/>
                <w:color w:val="1A171C"/>
                <w:sz w:val="20"/>
                <w:szCs w:val="20"/>
              </w:rPr>
              <w:t xml:space="preserve">Versicherung </w:t>
            </w:r>
          </w:p>
        </w:tc>
        <w:tc>
          <w:tcPr>
            <w:tcW w:w="1489" w:type="dxa"/>
            <w:tcBorders>
              <w:top w:val="single" w:sz="2" w:space="0" w:color="1A171C"/>
              <w:left w:val="single" w:sz="2" w:space="0" w:color="1A171C"/>
              <w:bottom w:val="single" w:sz="2" w:space="0" w:color="1A171C"/>
              <w:right w:val="single" w:sz="2" w:space="0" w:color="1A171C"/>
            </w:tcBorders>
            <w:vAlign w:val="center"/>
          </w:tcPr>
          <w:p w14:paraId="477AE0B1"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49237A9D"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00BA76C0"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66E61AA3"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61500CA" w14:textId="77777777" w:rsidR="0028640D" w:rsidRPr="009103C4" w:rsidRDefault="0028640D" w:rsidP="00F12D6C">
            <w:pPr>
              <w:pStyle w:val="TableParagraph"/>
              <w:tabs>
                <w:tab w:val="left" w:pos="964"/>
                <w:tab w:val="left" w:pos="117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r w:rsidR="0028640D" w:rsidRPr="00A220E8" w14:paraId="017B85F8" w14:textId="77777777" w:rsidTr="004B32D5">
        <w:trPr>
          <w:trHeight w:val="510"/>
        </w:trPr>
        <w:tc>
          <w:tcPr>
            <w:tcW w:w="2005" w:type="dxa"/>
            <w:tcBorders>
              <w:top w:val="single" w:sz="2" w:space="0" w:color="1A171C"/>
              <w:left w:val="single" w:sz="2" w:space="0" w:color="1A171C"/>
              <w:bottom w:val="single" w:sz="2" w:space="0" w:color="1A171C"/>
              <w:right w:val="single" w:sz="2" w:space="0" w:color="1A171C"/>
            </w:tcBorders>
            <w:vAlign w:val="center"/>
          </w:tcPr>
          <w:p w14:paraId="3E9766DE" w14:textId="0C4AA8A4" w:rsidR="0028640D" w:rsidRPr="003E01EB" w:rsidRDefault="0028640D" w:rsidP="00F12D6C">
            <w:pPr>
              <w:pStyle w:val="TableParagraph"/>
              <w:kinsoku w:val="0"/>
              <w:overflowPunct w:val="0"/>
              <w:ind w:left="80" w:right="227"/>
              <w:rPr>
                <w:rFonts w:ascii="Calibri Light" w:hAnsi="Calibri Light" w:cs="Calibri Light"/>
                <w:b/>
                <w:color w:val="1A171C"/>
                <w:sz w:val="20"/>
                <w:szCs w:val="20"/>
              </w:rPr>
            </w:pPr>
            <w:r w:rsidRPr="003E01EB">
              <w:rPr>
                <w:rFonts w:ascii="Calibri Light" w:hAnsi="Calibri Light" w:cs="Calibri Light"/>
                <w:b/>
                <w:noProof/>
                <w:color w:val="1A171C"/>
                <w:sz w:val="20"/>
                <w:szCs w:val="20"/>
              </w:rPr>
              <w:t>Gesamthonorar</w:t>
            </w:r>
          </w:p>
        </w:tc>
        <w:tc>
          <w:tcPr>
            <w:tcW w:w="1489" w:type="dxa"/>
            <w:tcBorders>
              <w:top w:val="single" w:sz="2" w:space="0" w:color="1A171C"/>
              <w:left w:val="single" w:sz="2" w:space="0" w:color="1A171C"/>
              <w:bottom w:val="single" w:sz="2" w:space="0" w:color="1A171C"/>
              <w:right w:val="single" w:sz="2" w:space="0" w:color="1A171C"/>
            </w:tcBorders>
            <w:vAlign w:val="center"/>
          </w:tcPr>
          <w:p w14:paraId="566AE123"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411E7C54"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5EC45421" w14:textId="77777777" w:rsidR="0028640D" w:rsidRPr="009103C4" w:rsidRDefault="0028640D" w:rsidP="00F12D6C">
            <w:pPr>
              <w:pStyle w:val="TableParagraph"/>
              <w:tabs>
                <w:tab w:val="left" w:pos="964"/>
                <w:tab w:val="left" w:pos="1145"/>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1B84C2F7" w14:textId="77777777" w:rsidR="0028640D" w:rsidRPr="009103C4" w:rsidRDefault="0028640D" w:rsidP="00F12D6C">
            <w:pPr>
              <w:pStyle w:val="TableParagraph"/>
              <w:tabs>
                <w:tab w:val="left" w:pos="964"/>
                <w:tab w:val="left" w:pos="1144"/>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c>
          <w:tcPr>
            <w:tcW w:w="1488" w:type="dxa"/>
            <w:tcBorders>
              <w:top w:val="single" w:sz="2" w:space="0" w:color="1A171C"/>
              <w:left w:val="single" w:sz="2" w:space="0" w:color="1A171C"/>
              <w:bottom w:val="single" w:sz="2" w:space="0" w:color="1A171C"/>
              <w:right w:val="single" w:sz="2" w:space="0" w:color="1A171C"/>
            </w:tcBorders>
            <w:vAlign w:val="center"/>
          </w:tcPr>
          <w:p w14:paraId="3C14B549" w14:textId="77777777" w:rsidR="0028640D" w:rsidRPr="009103C4" w:rsidRDefault="0028640D" w:rsidP="00F12D6C">
            <w:pPr>
              <w:pStyle w:val="TableParagraph"/>
              <w:tabs>
                <w:tab w:val="left" w:pos="964"/>
                <w:tab w:val="left" w:pos="1172"/>
              </w:tabs>
              <w:kinsoku w:val="0"/>
              <w:overflowPunct w:val="0"/>
              <w:spacing w:line="193" w:lineRule="exact"/>
              <w:ind w:left="79" w:right="227"/>
              <w:rPr>
                <w:rFonts w:asciiTheme="majorHAnsi" w:hAnsiTheme="majorHAnsi" w:cstheme="majorHAnsi"/>
                <w:position w:val="-4"/>
                <w:sz w:val="20"/>
                <w:szCs w:val="20"/>
              </w:rPr>
            </w:pPr>
            <w:r w:rsidRPr="009103C4">
              <w:rPr>
                <w:rFonts w:asciiTheme="majorHAnsi" w:hAnsiTheme="majorHAnsi" w:cstheme="majorHAnsi"/>
                <w:position w:val="-4"/>
                <w:sz w:val="20"/>
                <w:szCs w:val="20"/>
              </w:rPr>
              <w:tab/>
              <w:t>€</w:t>
            </w:r>
          </w:p>
        </w:tc>
      </w:tr>
    </w:tbl>
    <w:p w14:paraId="4E89D3E1" w14:textId="77777777" w:rsidR="00926564" w:rsidRDefault="00926564" w:rsidP="00FB42D1">
      <w:pPr>
        <w:pStyle w:val="Textkrper"/>
        <w:ind w:left="0"/>
      </w:pPr>
    </w:p>
    <w:p w14:paraId="77EFD9BA" w14:textId="674B3707" w:rsidR="00926564" w:rsidRDefault="00926564" w:rsidP="00206E1E">
      <w:pPr>
        <w:pStyle w:val="Ankreuzen"/>
      </w:pPr>
      <w:r>
        <w:t>6.1.3</w:t>
      </w:r>
      <w:r w:rsidR="0081291D">
        <w:t xml:space="preserve">  </w:t>
      </w:r>
      <w:r>
        <w:t xml:space="preserve"> </w:t>
      </w:r>
      <w:r w:rsidRPr="007B16CC">
        <w:rPr>
          <w:b/>
          <w:bCs/>
        </w:rPr>
        <w:t>Honorierung nach Zeitaufwand (Aufwandsvertrag)</w:t>
      </w:r>
      <w:r w:rsidRPr="007B16CC">
        <w:t>:</w:t>
      </w:r>
    </w:p>
    <w:p w14:paraId="012689AE" w14:textId="1DDBB514" w:rsidR="00926564" w:rsidRPr="006C0AE5" w:rsidRDefault="00926564" w:rsidP="002F628E">
      <w:pPr>
        <w:pStyle w:val="TextkrperE2"/>
      </w:pPr>
      <w:r>
        <w:t>Der Auftragnehmer erbringt die vertragsgegenständlichen Projektsteuerungsleistungen und berechnet seine Vergütung monatlich nach dem verbrauchten Zeitaufwand und den nachfolgend benannten Verrechnungssätzen für das mit dem Auftraggeber abgestimmte Personal. Er ist verpflichtet, in seiner Monatsabrechnung den Zeitaufwand mitarbeiterbezogen aufzugliedern und dabei den Bearbeitungsaufwand gegenständlich zu benennen. Die Höhe der Vergütung für den Zeitaufwand berechnet sich nach den nachfolgend benannten Stunden-, Tages- und Monatsverrechnungssätzen.</w:t>
      </w:r>
    </w:p>
    <w:p w14:paraId="48B1CB83" w14:textId="6FB77F06" w:rsidR="00926564" w:rsidRDefault="00926564" w:rsidP="002F628E">
      <w:pPr>
        <w:pStyle w:val="TextkrperE2"/>
      </w:pPr>
      <w:r>
        <w:t>Für den Fall der Honorierung nach Zeitaufwand sowie für zusätzliche und geänderte Leistungen gelten folgende Stunden- und Monatsverrechnungssätze als vereinbart:</w:t>
      </w:r>
    </w:p>
    <w:p w14:paraId="11841814" w14:textId="1F79A8CD" w:rsidR="00926564" w:rsidRDefault="00926564" w:rsidP="00206E1E">
      <w:pPr>
        <w:pStyle w:val="AnkreuzenE2"/>
      </w:pPr>
      <w:r>
        <w:t>Die Honorarsätze gemäß §</w:t>
      </w:r>
      <w:r w:rsidR="00725B2B">
        <w:t> </w:t>
      </w:r>
      <w:r>
        <w:t>5 Abs.</w:t>
      </w:r>
      <w:r w:rsidR="00725B2B">
        <w:t> </w:t>
      </w:r>
      <w:r>
        <w:t>3 AHO-Heft Nr.</w:t>
      </w:r>
      <w:r w:rsidR="00725B2B">
        <w:t> </w:t>
      </w:r>
      <w:r>
        <w:t>9. Studenten- und Sekretariatskräfte sind von den vorgenannten</w:t>
      </w:r>
      <w:r w:rsidR="006C0AE5">
        <w:t xml:space="preserve"> </w:t>
      </w:r>
      <w:r>
        <w:t xml:space="preserve">Stundenansätzen der Berufsträger umfasst. </w:t>
      </w:r>
    </w:p>
    <w:p w14:paraId="4DB5D78C" w14:textId="194D8C74" w:rsidR="00926564" w:rsidRDefault="00926564" w:rsidP="00206E1E">
      <w:pPr>
        <w:pStyle w:val="AnkreuzenE2"/>
      </w:pPr>
      <w:r>
        <w:t>Es werden folgende Monats- und Tagesverrechnungssätze vereinbart:</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830"/>
      </w:tblGrid>
      <w:tr w:rsidR="00926564" w:rsidRPr="002535DB" w14:paraId="68450B7E" w14:textId="77777777" w:rsidTr="00810A64">
        <w:trPr>
          <w:cantSplit/>
          <w:trHeight w:val="549"/>
        </w:trPr>
        <w:tc>
          <w:tcPr>
            <w:tcW w:w="4678" w:type="dxa"/>
            <w:shd w:val="clear" w:color="auto" w:fill="auto"/>
            <w:vAlign w:val="center"/>
          </w:tcPr>
          <w:p w14:paraId="541AEE46" w14:textId="77777777" w:rsidR="00926564" w:rsidRPr="00177F0E" w:rsidRDefault="00926564" w:rsidP="0085410A">
            <w:pPr>
              <w:pStyle w:val="Textkrper"/>
              <w:spacing w:after="0"/>
              <w:jc w:val="left"/>
            </w:pPr>
            <w:r w:rsidRPr="00177F0E">
              <w:t>Monatsverrechnungssatz</w:t>
            </w:r>
          </w:p>
        </w:tc>
        <w:tc>
          <w:tcPr>
            <w:tcW w:w="4830" w:type="dxa"/>
            <w:shd w:val="clear" w:color="auto" w:fill="auto"/>
            <w:vAlign w:val="center"/>
          </w:tcPr>
          <w:p w14:paraId="2833DA28" w14:textId="77777777" w:rsidR="00926564" w:rsidRPr="00177F0E" w:rsidRDefault="00926564" w:rsidP="0085410A">
            <w:pPr>
              <w:pStyle w:val="Textkrper"/>
              <w:spacing w:after="0"/>
              <w:jc w:val="left"/>
            </w:pPr>
            <w:r w:rsidRPr="00177F0E">
              <w:t>Tagesverrechnungssatz</w:t>
            </w:r>
          </w:p>
        </w:tc>
      </w:tr>
      <w:tr w:rsidR="008A1D4B" w14:paraId="02743E8E" w14:textId="77777777" w:rsidTr="00810A64">
        <w:trPr>
          <w:cantSplit/>
          <w:trHeight w:val="624"/>
        </w:trPr>
        <w:tc>
          <w:tcPr>
            <w:tcW w:w="4678" w:type="dxa"/>
            <w:shd w:val="clear" w:color="auto" w:fill="auto"/>
            <w:tcMar>
              <w:top w:w="85" w:type="dxa"/>
            </w:tcMar>
            <w:vAlign w:val="bottom"/>
          </w:tcPr>
          <w:p w14:paraId="3BD6CE3F" w14:textId="137E1B6A" w:rsidR="008A1D4B" w:rsidRDefault="008A1D4B" w:rsidP="00684865">
            <w:pPr>
              <w:pStyle w:val="Textkrper"/>
              <w:spacing w:after="120"/>
            </w:pPr>
            <w:r w:rsidRPr="00177F0E">
              <w:t xml:space="preserve">Für </w:t>
            </w:r>
            <w:r w:rsidR="000167CE">
              <w:t>Inhaber/Projektleiter</w:t>
            </w:r>
            <w:r w:rsidR="0084252A">
              <w:t>/Geschäftsführer</w:t>
            </w:r>
          </w:p>
          <w:p w14:paraId="3AB308D3" w14:textId="5717A69E" w:rsidR="008A1D4B"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8A1D4B">
              <w:t>€</w:t>
            </w:r>
          </w:p>
        </w:tc>
        <w:tc>
          <w:tcPr>
            <w:tcW w:w="4830" w:type="dxa"/>
            <w:shd w:val="clear" w:color="auto" w:fill="auto"/>
            <w:tcMar>
              <w:top w:w="85" w:type="dxa"/>
            </w:tcMar>
            <w:vAlign w:val="bottom"/>
          </w:tcPr>
          <w:p w14:paraId="6686C463" w14:textId="5EED44A9" w:rsidR="008A7CB1" w:rsidRDefault="008A1D4B" w:rsidP="00684865">
            <w:pPr>
              <w:pStyle w:val="Textkrper"/>
              <w:spacing w:after="120"/>
            </w:pPr>
            <w:r w:rsidRPr="00177F0E">
              <w:t xml:space="preserve">Für </w:t>
            </w:r>
            <w:r w:rsidR="0084252A">
              <w:t>Inhaber/Projektleiter/Geschäftsführer</w:t>
            </w:r>
          </w:p>
          <w:p w14:paraId="4EAA9DCA" w14:textId="12433216" w:rsidR="008A1D4B"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8A7CB1">
              <w:t>€</w:t>
            </w:r>
          </w:p>
        </w:tc>
      </w:tr>
      <w:tr w:rsidR="00926564" w14:paraId="3BC8A3C9" w14:textId="77777777" w:rsidTr="00810A64">
        <w:trPr>
          <w:cantSplit/>
          <w:trHeight w:val="624"/>
        </w:trPr>
        <w:tc>
          <w:tcPr>
            <w:tcW w:w="4678" w:type="dxa"/>
            <w:shd w:val="clear" w:color="auto" w:fill="auto"/>
            <w:tcMar>
              <w:top w:w="85" w:type="dxa"/>
            </w:tcMar>
            <w:vAlign w:val="bottom"/>
          </w:tcPr>
          <w:p w14:paraId="4090894E" w14:textId="28AF59C3" w:rsidR="00926564" w:rsidRDefault="00926564" w:rsidP="00684865">
            <w:pPr>
              <w:pStyle w:val="Textkrper"/>
              <w:spacing w:after="120"/>
            </w:pPr>
            <w:r w:rsidRPr="00177F0E">
              <w:t>Für d</w:t>
            </w:r>
            <w:r w:rsidR="00296E5E">
              <w:t>en</w:t>
            </w:r>
            <w:r w:rsidRPr="00177F0E">
              <w:t xml:space="preserve"> stellvertretende</w:t>
            </w:r>
            <w:r w:rsidR="00296E5E">
              <w:t>n</w:t>
            </w:r>
            <w:r w:rsidR="00427954">
              <w:t xml:space="preserve"> </w:t>
            </w:r>
            <w:r w:rsidRPr="00177F0E">
              <w:t>Projektleiter</w:t>
            </w:r>
          </w:p>
          <w:p w14:paraId="03F04644" w14:textId="38F6C51E" w:rsidR="00926564"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926564" w:rsidRPr="00177F0E">
              <w:t>€</w:t>
            </w:r>
          </w:p>
        </w:tc>
        <w:tc>
          <w:tcPr>
            <w:tcW w:w="4830" w:type="dxa"/>
            <w:shd w:val="clear" w:color="auto" w:fill="auto"/>
            <w:tcMar>
              <w:top w:w="85" w:type="dxa"/>
            </w:tcMar>
            <w:vAlign w:val="bottom"/>
          </w:tcPr>
          <w:p w14:paraId="10BFC766" w14:textId="0AC58D76" w:rsidR="002130D5" w:rsidRDefault="00D90423" w:rsidP="00684865">
            <w:pPr>
              <w:pStyle w:val="Textkrper"/>
              <w:spacing w:after="120"/>
            </w:pPr>
            <w:r w:rsidRPr="00D90423">
              <w:t>Für d</w:t>
            </w:r>
            <w:r w:rsidR="00A003D5">
              <w:t>en</w:t>
            </w:r>
            <w:r w:rsidRPr="00D90423">
              <w:t xml:space="preserve"> stellvertretende</w:t>
            </w:r>
            <w:r w:rsidR="00A003D5">
              <w:t>n</w:t>
            </w:r>
            <w:r w:rsidRPr="00D90423">
              <w:t xml:space="preserve"> Projektleit</w:t>
            </w:r>
            <w:r w:rsidR="00A003D5">
              <w:t>er</w:t>
            </w:r>
          </w:p>
          <w:p w14:paraId="0C412F84" w14:textId="55FDA767" w:rsidR="00926564"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D90423" w:rsidRPr="00D90423">
              <w:t>€</w:t>
            </w:r>
          </w:p>
        </w:tc>
      </w:tr>
      <w:tr w:rsidR="00926564" w14:paraId="553D152D" w14:textId="77777777" w:rsidTr="00810A64">
        <w:trPr>
          <w:cantSplit/>
          <w:trHeight w:val="624"/>
        </w:trPr>
        <w:tc>
          <w:tcPr>
            <w:tcW w:w="4678" w:type="dxa"/>
            <w:shd w:val="clear" w:color="auto" w:fill="auto"/>
            <w:tcMar>
              <w:top w:w="85" w:type="dxa"/>
            </w:tcMar>
            <w:vAlign w:val="bottom"/>
          </w:tcPr>
          <w:p w14:paraId="1B401EC7" w14:textId="726066DC" w:rsidR="00926564" w:rsidRDefault="00926564" w:rsidP="00684865">
            <w:pPr>
              <w:pStyle w:val="Textkrper"/>
              <w:spacing w:after="120"/>
            </w:pPr>
            <w:r w:rsidRPr="00177F0E">
              <w:t xml:space="preserve">Für </w:t>
            </w:r>
            <w:r w:rsidR="002B00E6">
              <w:t>Projektmitarbeiter</w:t>
            </w:r>
          </w:p>
          <w:p w14:paraId="05E97A15" w14:textId="7AADEEE4" w:rsidR="00926564"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926564">
              <w:t>€</w:t>
            </w:r>
          </w:p>
        </w:tc>
        <w:tc>
          <w:tcPr>
            <w:tcW w:w="4830" w:type="dxa"/>
            <w:shd w:val="clear" w:color="auto" w:fill="auto"/>
            <w:tcMar>
              <w:top w:w="85" w:type="dxa"/>
            </w:tcMar>
            <w:vAlign w:val="bottom"/>
          </w:tcPr>
          <w:p w14:paraId="028F874F" w14:textId="77570C31" w:rsidR="00D90423" w:rsidRPr="00D90423" w:rsidRDefault="00D90423" w:rsidP="00684865">
            <w:pPr>
              <w:pStyle w:val="Textkrper"/>
              <w:spacing w:after="120"/>
            </w:pPr>
            <w:r w:rsidRPr="00D90423">
              <w:t>Für Projektmitarbeiter</w:t>
            </w:r>
          </w:p>
          <w:p w14:paraId="562E9CAA" w14:textId="526EB834" w:rsidR="00926564" w:rsidRPr="00177F0E" w:rsidRDefault="007838AB" w:rsidP="00684865">
            <w:pPr>
              <w:pStyle w:val="Textkrper"/>
              <w:spacing w:after="120"/>
            </w:pPr>
            <w:r w:rsidRPr="004974F6">
              <w:rPr>
                <w:bCs/>
                <w:color w:val="BFBFBF" w:themeColor="background1" w:themeShade="BF"/>
              </w:rPr>
              <w:t>____</w:t>
            </w:r>
            <w:r>
              <w:rPr>
                <w:bCs/>
                <w:color w:val="BFBFBF" w:themeColor="background1" w:themeShade="BF"/>
              </w:rPr>
              <w:t>_</w:t>
            </w:r>
            <w:r w:rsidRPr="004974F6">
              <w:rPr>
                <w:bCs/>
                <w:color w:val="BFBFBF" w:themeColor="background1" w:themeShade="BF"/>
              </w:rPr>
              <w:t>__</w:t>
            </w:r>
            <w:r>
              <w:rPr>
                <w:bCs/>
                <w:color w:val="BFBFBF" w:themeColor="background1" w:themeShade="BF"/>
              </w:rPr>
              <w:t>_</w:t>
            </w:r>
            <w:r>
              <w:t xml:space="preserve"> </w:t>
            </w:r>
            <w:r w:rsidR="00D90423" w:rsidRPr="00D90423">
              <w:t>€</w:t>
            </w:r>
          </w:p>
        </w:tc>
      </w:tr>
    </w:tbl>
    <w:p w14:paraId="4A896F61" w14:textId="008651BE" w:rsidR="00C463B3" w:rsidRDefault="00926564" w:rsidP="002F628E">
      <w:pPr>
        <w:pStyle w:val="TextkrperE2"/>
      </w:pPr>
      <w:r>
        <w:t>Tagesverrechnungssätze sind für die Ermittlung des Stundenverrechnungssatzes durch 8 zu teilen.</w:t>
      </w:r>
    </w:p>
    <w:p w14:paraId="1582BFBF" w14:textId="5E9C570F" w:rsidR="00C463B3" w:rsidRPr="00821FEC" w:rsidRDefault="00066638" w:rsidP="00206E1E">
      <w:pPr>
        <w:pStyle w:val="Ankreuzen"/>
      </w:pPr>
      <w:r>
        <w:t xml:space="preserve">6.1.4 </w:t>
      </w:r>
      <w:r w:rsidR="00821FEC">
        <w:t xml:space="preserve">  </w:t>
      </w:r>
      <w:r w:rsidR="00DF5D7C" w:rsidRPr="003C7E1E">
        <w:rPr>
          <w:b/>
          <w:bCs/>
        </w:rPr>
        <w:t>Bonus-Malus-Regelung</w:t>
      </w:r>
    </w:p>
    <w:p w14:paraId="2BF1A6E8" w14:textId="77777777" w:rsidR="003D3965" w:rsidRPr="000108DE" w:rsidRDefault="003D3965" w:rsidP="00013558">
      <w:pPr>
        <w:pStyle w:val="TextkrperE2"/>
        <w:spacing w:after="0"/>
      </w:pPr>
    </w:p>
    <w:p w14:paraId="709CCD3F" w14:textId="77777777" w:rsidR="003D3965" w:rsidRPr="005F76F8" w:rsidRDefault="003D3965" w:rsidP="004A6EB8">
      <w:pPr>
        <w:pStyle w:val="Textkrper"/>
        <w:spacing w:after="360"/>
        <w:ind w:left="851"/>
      </w:pPr>
      <w:r w:rsidRPr="00CF052C">
        <w:rPr>
          <w:noProof/>
        </w:rPr>
        <mc:AlternateContent>
          <mc:Choice Requires="wps">
            <w:drawing>
              <wp:anchor distT="0" distB="0" distL="0" distR="0" simplePos="0" relativeHeight="251718656" behindDoc="1" locked="0" layoutInCell="0" allowOverlap="1" wp14:anchorId="4A7AE837" wp14:editId="5E928A65">
                <wp:simplePos x="0" y="0"/>
                <wp:positionH relativeFrom="margin">
                  <wp:posOffset>518440</wp:posOffset>
                </wp:positionH>
                <wp:positionV relativeFrom="paragraph">
                  <wp:posOffset>191135</wp:posOffset>
                </wp:positionV>
                <wp:extent cx="6480000" cy="0"/>
                <wp:effectExtent l="0" t="0" r="0" b="0"/>
                <wp:wrapTight wrapText="bothSides">
                  <wp:wrapPolygon edited="0">
                    <wp:start x="0" y="0"/>
                    <wp:lineTo x="0" y="21600"/>
                    <wp:lineTo x="21600" y="21600"/>
                    <wp:lineTo x="21600" y="0"/>
                  </wp:wrapPolygon>
                </wp:wrapTight>
                <wp:docPr id="9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BE6918" id="Freeform 468" o:spid="_x0000_s1026" style="position:absolute;margin-left:40.8pt;margin-top:15.05pt;width:510.25pt;height:0;z-index:-25159782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" o:allowincell="f" path="m,l10192,e" filled="f" strokecolor="#bfbfbf [2412]">
                <v:path arrowok="t" o:connecttype="custom" o:connectlocs="0,0;6480000,0" o:connectangles="0,0"/>
                <w10:wrap type="tight" anchorx="margin"/>
              </v:shape>
            </w:pict>
          </mc:Fallback>
        </mc:AlternateContent>
      </w:r>
    </w:p>
    <w:p w14:paraId="34A585A4" w14:textId="77777777" w:rsidR="00C463B3" w:rsidRDefault="00DF5D7C" w:rsidP="006C1EF5">
      <w:pPr>
        <w:pStyle w:val="berschrift3"/>
        <w:keepNext/>
        <w:ind w:hanging="720"/>
      </w:pPr>
      <w:r>
        <w:lastRenderedPageBreak/>
        <w:t>Vergütungsanpassung bei geänderten</w:t>
      </w:r>
      <w:r w:rsidRPr="007E3288">
        <w:rPr>
          <w:spacing w:val="-1"/>
        </w:rPr>
        <w:t xml:space="preserve"> </w:t>
      </w:r>
      <w:r>
        <w:t>Leistungen</w:t>
      </w:r>
    </w:p>
    <w:p w14:paraId="4B5191CD" w14:textId="2A1A8372" w:rsidR="00C463B3" w:rsidRPr="00AD3726" w:rsidRDefault="00DF5D7C" w:rsidP="007B6EB3">
      <w:pPr>
        <w:pStyle w:val="berschrift4"/>
        <w:rPr>
          <w:rFonts w:cs="FrutigerNextPro-Light"/>
        </w:rPr>
      </w:pPr>
      <w:r w:rsidRPr="00374910">
        <w:t>Vergütung</w:t>
      </w:r>
    </w:p>
    <w:p w14:paraId="7A3542CD" w14:textId="4423C6D9" w:rsidR="00C463B3" w:rsidRPr="00A220E8" w:rsidRDefault="00DF5D7C" w:rsidP="00FB50F6">
      <w:pPr>
        <w:pStyle w:val="Textkrper"/>
      </w:pPr>
      <w:r w:rsidRPr="00A220E8">
        <w:t xml:space="preserve">Ordnet der Auftraggeber eine Änderung </w:t>
      </w:r>
      <w:r w:rsidR="00BF27F8">
        <w:t>von</w:t>
      </w:r>
      <w:r w:rsidR="00BF27F8" w:rsidRPr="00A220E8">
        <w:t xml:space="preserve"> </w:t>
      </w:r>
      <w:r w:rsidRPr="00A220E8">
        <w:t xml:space="preserve">Leistungen des Auftragnehmers an, so </w:t>
      </w:r>
      <w:r w:rsidR="00066638" w:rsidRPr="00A220E8">
        <w:t>ist die Vergütung entsprechend anzupassen</w:t>
      </w:r>
      <w:r w:rsidRPr="00A220E8">
        <w:t xml:space="preserve">. Die Vergütungsanpassung erfolgt </w:t>
      </w:r>
      <w:r w:rsidR="006F530E">
        <w:t>–</w:t>
      </w:r>
      <w:r w:rsidR="006F530E" w:rsidRPr="00A220E8">
        <w:t xml:space="preserve"> </w:t>
      </w:r>
      <w:proofErr w:type="gramStart"/>
      <w:r w:rsidR="001D0148" w:rsidRPr="00A220E8">
        <w:t>soweit</w:t>
      </w:r>
      <w:proofErr w:type="gramEnd"/>
      <w:r w:rsidR="001D0148" w:rsidRPr="00A220E8">
        <w:t xml:space="preserve"> nicht etwas anderes bestimmt ist, </w:t>
      </w:r>
      <w:r w:rsidR="008C1E0E">
        <w:t>gemäß</w:t>
      </w:r>
      <w:r w:rsidR="008C1E0E" w:rsidRPr="00A220E8">
        <w:t xml:space="preserve"> </w:t>
      </w:r>
      <w:r w:rsidR="001D0148" w:rsidRPr="00A220E8">
        <w:t xml:space="preserve">den vereinbarten Honorargrundlagen </w:t>
      </w:r>
      <w:r w:rsidR="004C1ECF">
        <w:t>–</w:t>
      </w:r>
      <w:r w:rsidR="004C1ECF" w:rsidRPr="00A220E8">
        <w:t xml:space="preserve"> </w:t>
      </w:r>
      <w:r w:rsidRPr="00A220E8">
        <w:t>entsprechend dem tatsächlichen Mehr- oder Minderaufwand für die zu erbringenden geänderten Leistungen.</w:t>
      </w:r>
    </w:p>
    <w:p w14:paraId="55D83C4E" w14:textId="442E5D6A" w:rsidR="00C463B3" w:rsidRPr="005E7B3A" w:rsidRDefault="00DF5D7C" w:rsidP="00FB50F6">
      <w:pPr>
        <w:pStyle w:val="Textkrper"/>
      </w:pPr>
      <w:r w:rsidRPr="00A220E8">
        <w:t xml:space="preserve">Es wird klargestellt: Im Falle der Beauftragung </w:t>
      </w:r>
      <w:r w:rsidR="001D0148" w:rsidRPr="00A220E8">
        <w:t xml:space="preserve">eines Berechnungshonorars auf Basis anrechenbarer Kosten oder </w:t>
      </w:r>
      <w:r w:rsidRPr="00A220E8">
        <w:t xml:space="preserve">einer Honorarpauschale schuldet der Auftragnehmer </w:t>
      </w:r>
      <w:r w:rsidR="00860BAA">
        <w:t>ohne zusätzliche</w:t>
      </w:r>
      <w:r w:rsidRPr="00A220E8">
        <w:t xml:space="preserve"> Vergütung die Mitwirkung bei der Überwindung von Störungen während der Projektabwicklung, insbesondere durch mangelhafte, verspätete oder aus sonstigen Gründen vertragswidrige Leistungen freiberuflich Tätiger oder ausführender Unternehmen sowie durch hieraus resultierende Nachbesserungen, Fristsetzungen, Kündigungen und erforderliche Beauftragungen von Drittunternehmern, durch Insolvenzen etc. </w:t>
      </w:r>
      <w:r w:rsidR="00FA44FE" w:rsidRPr="00A220E8">
        <w:t xml:space="preserve">Unbeschadet etwaiger Ansprüche des Auftragnehmers nach </w:t>
      </w:r>
      <w:r w:rsidR="003F2E42" w:rsidRPr="00A220E8">
        <w:t>Ziff</w:t>
      </w:r>
      <w:r w:rsidR="003F2E42">
        <w:t>. </w:t>
      </w:r>
      <w:r w:rsidR="00FA44FE" w:rsidRPr="00A220E8">
        <w:t>5.2 begründen dementsprechend derartige</w:t>
      </w:r>
      <w:r w:rsidRPr="00A220E8">
        <w:t xml:space="preserve"> Störungen keine Ansprüche auf Mehrvergütung, Entschädigung oder Schadenersatz, es sei denn, der Auftraggeber kommt seinen Mitwirkungspflichten in Bezug auf die Beseitigung der Störungen nicht nach oder es liegt ein Fall der Störung der Geschäftsgrundlage vor, §</w:t>
      </w:r>
      <w:r w:rsidR="00423591">
        <w:t> </w:t>
      </w:r>
      <w:r w:rsidRPr="00A220E8">
        <w:t>313 Abs.</w:t>
      </w:r>
      <w:r w:rsidR="00423591">
        <w:t> </w:t>
      </w:r>
      <w:r w:rsidRPr="00A220E8">
        <w:t>1</w:t>
      </w:r>
      <w:r w:rsidR="00950D0D">
        <w:t> BGB</w:t>
      </w:r>
      <w:r w:rsidRPr="00A220E8">
        <w:t>.</w:t>
      </w:r>
      <w:r w:rsidR="00F171E3" w:rsidRPr="00A220E8">
        <w:t xml:space="preserve"> </w:t>
      </w:r>
    </w:p>
    <w:p w14:paraId="6AD9BC7C" w14:textId="6F3E7169" w:rsidR="00C463B3" w:rsidRPr="00D90DDD" w:rsidRDefault="00DF5D7C" w:rsidP="007B7D38">
      <w:pPr>
        <w:pStyle w:val="berschrift4"/>
      </w:pPr>
      <w:r w:rsidRPr="007B7D38">
        <w:t>Anzeigepflicht</w:t>
      </w:r>
    </w:p>
    <w:p w14:paraId="0D8B1024" w14:textId="32E428C6" w:rsidR="00C463B3" w:rsidRPr="00193EB6" w:rsidRDefault="00DF5D7C" w:rsidP="00FB50F6">
      <w:pPr>
        <w:pStyle w:val="Textkrper"/>
      </w:pPr>
      <w:r>
        <w:t xml:space="preserve">Glaubt der Auftragnehmer, aufgrund einer Änderung des Steuerungssolls (Beauftragungen/Anordnungen des Auftraggebers oder geänderter Projektumstände) zusätzliche Vergütungsansprüche geltend machen zu können, hat er diese vor Ausführung der entsprechenden Leistungen </w:t>
      </w:r>
      <w:r w:rsidR="00FA44FE">
        <w:t xml:space="preserve">in Textform </w:t>
      </w:r>
      <w:r>
        <w:t>dem Auftraggeber unter Benennung der voraussichtlichen Vergütungshöhe anzu</w:t>
      </w:r>
      <w:r w:rsidR="00275D86">
        <w:t>z</w:t>
      </w:r>
      <w:r>
        <w:t>eigen.</w:t>
      </w:r>
    </w:p>
    <w:p w14:paraId="5FFEE1D4" w14:textId="00F3C63F" w:rsidR="00C463B3" w:rsidRPr="00D90DDD" w:rsidRDefault="00DF5D7C" w:rsidP="007B7D38">
      <w:pPr>
        <w:pStyle w:val="berschrift4"/>
      </w:pPr>
      <w:r w:rsidRPr="00CC19BE">
        <w:t>Honorargrundlagen</w:t>
      </w:r>
      <w:r w:rsidR="00FA44FE" w:rsidRPr="00CC19BE">
        <w:t xml:space="preserve"> für eine </w:t>
      </w:r>
      <w:r w:rsidR="00FA44FE" w:rsidRPr="007B7D38">
        <w:t>Honoraranpassung</w:t>
      </w:r>
      <w:r w:rsidR="00FA44FE" w:rsidRPr="00CC19BE">
        <w:t xml:space="preserve"> </w:t>
      </w:r>
    </w:p>
    <w:p w14:paraId="0928D7A6" w14:textId="0A301E65" w:rsidR="00C463B3" w:rsidRPr="00817617" w:rsidRDefault="00DF5D7C" w:rsidP="00FB50F6">
      <w:pPr>
        <w:pStyle w:val="Textkrper"/>
      </w:pPr>
      <w:r w:rsidRPr="00A220E8">
        <w:t xml:space="preserve">Soweit die </w:t>
      </w:r>
      <w:r w:rsidR="00780AE5" w:rsidRPr="00A220E8">
        <w:t xml:space="preserve">Vertragspartner </w:t>
      </w:r>
      <w:r w:rsidRPr="00A220E8">
        <w:t xml:space="preserve">nicht etwas anderes vereinbart haben, hat der Auftragnehmer den etwaigen änderungsbedingten Mehr- oder Minderaufwand prüfbar anhand des Personaleinsatzes (belegt durch Stundenbelege für das eingesetzte Personal) und etwaigen weiteren Ressourcen </w:t>
      </w:r>
      <w:r w:rsidR="00BF27F8">
        <w:t>nachzuweisen</w:t>
      </w:r>
      <w:r w:rsidRPr="00A220E8">
        <w:t>. Dabei sind die jeweils erbrachten Mehr- oder Minderstunden durch Benennung des jeweiligen Mitarbeiters, des Leistungsinhaltes und des Leistungszeitraums detailliert zu benennen</w:t>
      </w:r>
      <w:r w:rsidR="00860BAA">
        <w:t xml:space="preserve"> und von den Hauptleistungen abzugrenzen</w:t>
      </w:r>
      <w:r w:rsidRPr="00A220E8">
        <w:t xml:space="preserve">. Sämtliche Nebenkosten und Erschwernisse sind in diesem Fall durch </w:t>
      </w:r>
      <w:r w:rsidR="00860BAA">
        <w:t xml:space="preserve">die </w:t>
      </w:r>
      <w:r w:rsidRPr="00A220E8">
        <w:t>zeitaufwandsbezogene Zusatzvergütung abgegolten.</w:t>
      </w:r>
      <w:r w:rsidR="00FA44FE" w:rsidRPr="00A220E8">
        <w:t xml:space="preserve"> Sofern nach </w:t>
      </w:r>
      <w:r w:rsidR="003F2E42" w:rsidRPr="00A220E8">
        <w:t>Ziff</w:t>
      </w:r>
      <w:r w:rsidR="003F2E42">
        <w:t>. </w:t>
      </w:r>
      <w:r w:rsidR="00FA44FE" w:rsidRPr="00A220E8">
        <w:t xml:space="preserve">6.1 ein Berechnungshonorar vereinbart ist, sind etwaige Honorarerhöhungen aufgrund anzupassender anrechenbarer Kosten auf den so ermittelten Mehrvergütungsanspruch anzurechnen. </w:t>
      </w:r>
    </w:p>
    <w:p w14:paraId="4E4F0ABB" w14:textId="59F889FA" w:rsidR="00C463B3" w:rsidRPr="00817617" w:rsidRDefault="00DF5D7C" w:rsidP="00DE4F95">
      <w:pPr>
        <w:pStyle w:val="berschrift3"/>
      </w:pPr>
      <w:r w:rsidRPr="00C02B28">
        <w:t>Nachtragsvereinbarungen</w:t>
      </w:r>
    </w:p>
    <w:p w14:paraId="56D9173D" w14:textId="70414147" w:rsidR="00C463B3" w:rsidRPr="00D23105" w:rsidRDefault="00DF5D7C" w:rsidP="006F007C">
      <w:pPr>
        <w:pStyle w:val="Textkrper"/>
      </w:pPr>
      <w:r>
        <w:t>Auftraggeber und Auftragnehmer sollen zeitnah einen Vergütungsnachtrag hinsichtlich etwaiger Vergütungsänderungen in schriftlicher Form schließen.</w:t>
      </w:r>
    </w:p>
    <w:p w14:paraId="564B99BD" w14:textId="334DCBF1" w:rsidR="00C463B3" w:rsidRPr="00D23105" w:rsidRDefault="00DF5D7C" w:rsidP="008A51EE">
      <w:pPr>
        <w:pStyle w:val="berschrift3"/>
      </w:pPr>
      <w:r>
        <w:t>Zahlungen</w:t>
      </w:r>
    </w:p>
    <w:p w14:paraId="4F574CE0" w14:textId="3EEE4652" w:rsidR="00C463B3" w:rsidRPr="00D23105" w:rsidRDefault="00DF5D7C" w:rsidP="00FB50F6">
      <w:pPr>
        <w:pStyle w:val="Textkrper"/>
      </w:pPr>
      <w:r>
        <w:t xml:space="preserve">Abschlagszahlungen des Auftraggebers erfolgen nach Maßgabe des Zahlungsplans </w:t>
      </w:r>
      <w:r>
        <w:rPr>
          <w:rFonts w:ascii="FrutigerNextPro-Medium" w:hAnsi="FrutigerNextPro-Medium" w:cs="FrutigerNextPro-Medium"/>
        </w:rPr>
        <w:t xml:space="preserve">(Anlage </w:t>
      </w:r>
      <w:r w:rsidR="003C52CD">
        <w:rPr>
          <w:rFonts w:ascii="FrutigerNextPro-Medium" w:hAnsi="FrutigerNextPro-Medium" w:cs="FrutigerNextPro-Medium"/>
        </w:rPr>
        <w:t>4</w:t>
      </w:r>
      <w:r>
        <w:rPr>
          <w:rFonts w:ascii="FrutigerNextPro-Medium" w:hAnsi="FrutigerNextPro-Medium" w:cs="FrutigerNextPro-Medium"/>
        </w:rPr>
        <w:t>)</w:t>
      </w:r>
      <w:r>
        <w:t>, sofern der dort zugrunde gelegte Leistungsfortschritt erreicht wird. Liegt kein Zahlungsplan vor, kann der Auftragnehmer monatliche Abschlagszahlungen in Höhe der Vergütung für nachweislich erbrachte Leistungen fordern.</w:t>
      </w:r>
    </w:p>
    <w:p w14:paraId="54157CA6" w14:textId="3CCBA8EA" w:rsidR="00C463B3" w:rsidRPr="00D23105" w:rsidRDefault="00DF5D7C" w:rsidP="00FB50F6">
      <w:pPr>
        <w:pStyle w:val="Textkrper"/>
      </w:pPr>
      <w:r>
        <w:t>Die Schlusszahlung ist fällig nach Abnahme der</w:t>
      </w:r>
      <w:r w:rsidR="00FA44FE">
        <w:t xml:space="preserve"> Leistungen des Auftragnehmers sowie </w:t>
      </w:r>
      <w:r>
        <w:t>Übergabe einer prüffähigen Schlussrechnung.</w:t>
      </w:r>
    </w:p>
    <w:p w14:paraId="772F06B7" w14:textId="140DD425" w:rsidR="00C463B3" w:rsidRPr="00D23105" w:rsidRDefault="00DF5D7C" w:rsidP="00FB50F6">
      <w:pPr>
        <w:pStyle w:val="Textkrper"/>
      </w:pPr>
      <w:r>
        <w:t>Der Auftraggeber wird</w:t>
      </w:r>
      <w:r>
        <w:rPr>
          <w:spacing w:val="21"/>
        </w:rPr>
        <w:t xml:space="preserve"> </w:t>
      </w:r>
      <w:r>
        <w:t>innerhalb</w:t>
      </w:r>
      <w:r>
        <w:rPr>
          <w:spacing w:val="7"/>
        </w:rPr>
        <w:t xml:space="preserve"> </w:t>
      </w:r>
      <w:r>
        <w:t>von</w:t>
      </w:r>
      <w:r w:rsidR="001C13DB">
        <w:t xml:space="preserve"> </w:t>
      </w:r>
      <w:r w:rsidR="001C13DB" w:rsidRPr="001C13DB">
        <w:rPr>
          <w:color w:val="BFBFBF" w:themeColor="background1" w:themeShade="BF"/>
        </w:rPr>
        <w:t>___</w:t>
      </w:r>
      <w:r w:rsidR="001C13DB">
        <w:t xml:space="preserve"> </w:t>
      </w:r>
      <w:r>
        <w:t xml:space="preserve">Kalendertagen nach Vorlage einer Abschlagsrechnung </w:t>
      </w:r>
      <w:r w:rsidR="00AB573F">
        <w:t xml:space="preserve">und </w:t>
      </w:r>
      <w:r w:rsidR="008611B6">
        <w:t xml:space="preserve">dreißig </w:t>
      </w:r>
      <w:r w:rsidR="00AB573F">
        <w:t xml:space="preserve">Kalendertage nach Vorlage der Schlussrechnung </w:t>
      </w:r>
      <w:r>
        <w:rPr>
          <w:spacing w:val="-3"/>
        </w:rPr>
        <w:t xml:space="preserve">Zahlung </w:t>
      </w:r>
      <w:r>
        <w:t>auf berechtigte Vergütungsansprüche</w:t>
      </w:r>
      <w:r>
        <w:rPr>
          <w:spacing w:val="-1"/>
        </w:rPr>
        <w:t xml:space="preserve"> </w:t>
      </w:r>
      <w:r>
        <w:t>leisten.</w:t>
      </w:r>
    </w:p>
    <w:p w14:paraId="62218135" w14:textId="77777777" w:rsidR="00C463B3" w:rsidRDefault="00DF5D7C" w:rsidP="008A51EE">
      <w:pPr>
        <w:pStyle w:val="berschrift3"/>
      </w:pPr>
      <w:r>
        <w:t>Nebenkosten</w:t>
      </w:r>
    </w:p>
    <w:p w14:paraId="0F797053" w14:textId="7C79AF48" w:rsidR="00C463B3" w:rsidRPr="00D23105" w:rsidRDefault="00DF5D7C" w:rsidP="00FB50F6">
      <w:pPr>
        <w:pStyle w:val="Textkrper"/>
      </w:pPr>
      <w:r>
        <w:t xml:space="preserve">Hinsichtlich der Nebenkosten treffen die </w:t>
      </w:r>
      <w:r w:rsidR="00780AE5">
        <w:t xml:space="preserve">Vertragspartner </w:t>
      </w:r>
      <w:r>
        <w:t>folgende Regelung:</w:t>
      </w:r>
    </w:p>
    <w:p w14:paraId="0E0E4751" w14:textId="45305E8D" w:rsidR="00C463B3" w:rsidRPr="001C13DB" w:rsidRDefault="00DF5D7C" w:rsidP="00206E1E">
      <w:pPr>
        <w:pStyle w:val="Ankreuzen"/>
      </w:pPr>
      <w:r>
        <w:t>Nebenkosten</w:t>
      </w:r>
      <w:r>
        <w:rPr>
          <w:spacing w:val="-9"/>
        </w:rPr>
        <w:t xml:space="preserve"> </w:t>
      </w:r>
      <w:r>
        <w:t>im</w:t>
      </w:r>
      <w:r>
        <w:rPr>
          <w:spacing w:val="-8"/>
        </w:rPr>
        <w:t xml:space="preserve"> </w:t>
      </w:r>
      <w:r>
        <w:t>Sinne</w:t>
      </w:r>
      <w:r>
        <w:rPr>
          <w:spacing w:val="-9"/>
        </w:rPr>
        <w:t xml:space="preserve"> </w:t>
      </w:r>
      <w:r>
        <w:t>des</w:t>
      </w:r>
      <w:r>
        <w:rPr>
          <w:spacing w:val="-8"/>
        </w:rPr>
        <w:t xml:space="preserve"> </w:t>
      </w:r>
      <w:r>
        <w:t>§</w:t>
      </w:r>
      <w:r w:rsidR="00D70B40">
        <w:rPr>
          <w:spacing w:val="-8"/>
        </w:rPr>
        <w:t> </w:t>
      </w:r>
      <w:r>
        <w:t>14</w:t>
      </w:r>
      <w:r>
        <w:rPr>
          <w:spacing w:val="-9"/>
        </w:rPr>
        <w:t xml:space="preserve"> </w:t>
      </w:r>
      <w:r>
        <w:t>Abs.</w:t>
      </w:r>
      <w:r w:rsidR="00D70B40">
        <w:rPr>
          <w:spacing w:val="-8"/>
        </w:rPr>
        <w:t> </w:t>
      </w:r>
      <w:r>
        <w:t>2</w:t>
      </w:r>
      <w:r>
        <w:rPr>
          <w:spacing w:val="-8"/>
        </w:rPr>
        <w:t xml:space="preserve"> </w:t>
      </w:r>
      <w:r>
        <w:t>HOAI</w:t>
      </w:r>
      <w:r w:rsidR="00D70B40">
        <w:rPr>
          <w:spacing w:val="-9"/>
        </w:rPr>
        <w:t> </w:t>
      </w:r>
      <w:r>
        <w:t>(2013),</w:t>
      </w:r>
      <w:r>
        <w:rPr>
          <w:spacing w:val="-8"/>
        </w:rPr>
        <w:t xml:space="preserve"> </w:t>
      </w:r>
      <w:r>
        <w:t>einschließlich</w:t>
      </w:r>
      <w:r>
        <w:rPr>
          <w:spacing w:val="-8"/>
        </w:rPr>
        <w:t xml:space="preserve"> </w:t>
      </w:r>
      <w:r>
        <w:t>aller</w:t>
      </w:r>
      <w:r>
        <w:rPr>
          <w:spacing w:val="-9"/>
        </w:rPr>
        <w:t xml:space="preserve"> </w:t>
      </w:r>
      <w:r>
        <w:t>Reisekosten</w:t>
      </w:r>
      <w:r>
        <w:rPr>
          <w:spacing w:val="-8"/>
        </w:rPr>
        <w:t xml:space="preserve"> </w:t>
      </w:r>
      <w:r>
        <w:t>(Fahrt-</w:t>
      </w:r>
      <w:r>
        <w:rPr>
          <w:spacing w:val="-8"/>
        </w:rPr>
        <w:t xml:space="preserve"> </w:t>
      </w:r>
      <w:r>
        <w:t>und</w:t>
      </w:r>
      <w:r>
        <w:rPr>
          <w:spacing w:val="-9"/>
        </w:rPr>
        <w:t xml:space="preserve"> </w:t>
      </w:r>
      <w:r>
        <w:t>Übernachtungskosten) werden</w:t>
      </w:r>
      <w:r>
        <w:rPr>
          <w:spacing w:val="-1"/>
        </w:rPr>
        <w:t xml:space="preserve"> </w:t>
      </w:r>
      <w:r>
        <w:t>pauschal</w:t>
      </w:r>
      <w:r>
        <w:rPr>
          <w:spacing w:val="-1"/>
        </w:rPr>
        <w:t xml:space="preserve"> </w:t>
      </w:r>
      <w:r>
        <w:t>mit</w:t>
      </w:r>
      <w:r w:rsidR="00E21602">
        <w:t xml:space="preserve"> </w:t>
      </w:r>
      <w:r w:rsidR="00E21602" w:rsidRPr="00E21602">
        <w:rPr>
          <w:color w:val="BFBFBF" w:themeColor="background1" w:themeShade="BF"/>
        </w:rPr>
        <w:t>___</w:t>
      </w:r>
      <w:r w:rsidR="00E21602">
        <w:t xml:space="preserve"> </w:t>
      </w:r>
      <w:r>
        <w:t>% des Nettohonorars vergütet.</w:t>
      </w:r>
    </w:p>
    <w:p w14:paraId="308B61BA" w14:textId="59EEB9DA" w:rsidR="00C463B3" w:rsidRDefault="00DF5D7C" w:rsidP="002F25FB">
      <w:pPr>
        <w:pStyle w:val="TextkrperE2"/>
      </w:pPr>
      <w:r>
        <w:t xml:space="preserve">Die vorgenannte Pauschale deckt insbesondere </w:t>
      </w:r>
      <w:r>
        <w:rPr>
          <w:spacing w:val="2"/>
        </w:rPr>
        <w:t xml:space="preserve">die </w:t>
      </w:r>
      <w:r>
        <w:t>Kosten für Aufwendungen des Auftragnehmers für sein eigenes Büro,</w:t>
      </w:r>
      <w:r>
        <w:rPr>
          <w:spacing w:val="-7"/>
        </w:rPr>
        <w:t xml:space="preserve"> </w:t>
      </w:r>
      <w:r>
        <w:rPr>
          <w:spacing w:val="2"/>
        </w:rPr>
        <w:t>die</w:t>
      </w:r>
      <w:r>
        <w:rPr>
          <w:spacing w:val="-6"/>
        </w:rPr>
        <w:t xml:space="preserve"> </w:t>
      </w:r>
      <w:r>
        <w:t>eigenen</w:t>
      </w:r>
      <w:r>
        <w:rPr>
          <w:spacing w:val="-6"/>
        </w:rPr>
        <w:t xml:space="preserve"> </w:t>
      </w:r>
      <w:r>
        <w:t>Kosten</w:t>
      </w:r>
      <w:r>
        <w:rPr>
          <w:spacing w:val="-6"/>
        </w:rPr>
        <w:t xml:space="preserve"> </w:t>
      </w:r>
      <w:r>
        <w:t>für</w:t>
      </w:r>
      <w:r>
        <w:rPr>
          <w:spacing w:val="-6"/>
        </w:rPr>
        <w:t xml:space="preserve"> </w:t>
      </w:r>
      <w:r>
        <w:rPr>
          <w:spacing w:val="2"/>
        </w:rPr>
        <w:t>die</w:t>
      </w:r>
      <w:r>
        <w:rPr>
          <w:spacing w:val="-6"/>
        </w:rPr>
        <w:t xml:space="preserve"> </w:t>
      </w:r>
      <w:r>
        <w:t>Datenverwaltung</w:t>
      </w:r>
      <w:r>
        <w:rPr>
          <w:spacing w:val="-6"/>
        </w:rPr>
        <w:t xml:space="preserve"> </w:t>
      </w:r>
      <w:r>
        <w:t>und</w:t>
      </w:r>
      <w:r>
        <w:rPr>
          <w:spacing w:val="-6"/>
        </w:rPr>
        <w:t xml:space="preserve"> </w:t>
      </w:r>
      <w:r>
        <w:t>-übertragung,</w:t>
      </w:r>
      <w:r>
        <w:rPr>
          <w:spacing w:val="-7"/>
        </w:rPr>
        <w:t xml:space="preserve"> </w:t>
      </w:r>
      <w:r>
        <w:t>für</w:t>
      </w:r>
      <w:r>
        <w:rPr>
          <w:spacing w:val="-6"/>
        </w:rPr>
        <w:t xml:space="preserve"> </w:t>
      </w:r>
      <w:r>
        <w:rPr>
          <w:spacing w:val="2"/>
        </w:rPr>
        <w:t>die</w:t>
      </w:r>
      <w:r>
        <w:rPr>
          <w:spacing w:val="-6"/>
        </w:rPr>
        <w:t xml:space="preserve"> </w:t>
      </w:r>
      <w:r>
        <w:t>Kommunikation</w:t>
      </w:r>
      <w:r>
        <w:rPr>
          <w:spacing w:val="-6"/>
        </w:rPr>
        <w:t xml:space="preserve"> </w:t>
      </w:r>
      <w:r>
        <w:t>(z.</w:t>
      </w:r>
      <w:r w:rsidR="003C31E5">
        <w:rPr>
          <w:spacing w:val="-29"/>
        </w:rPr>
        <w:t> </w:t>
      </w:r>
      <w:r>
        <w:t>B.</w:t>
      </w:r>
      <w:r>
        <w:rPr>
          <w:spacing w:val="-6"/>
        </w:rPr>
        <w:t xml:space="preserve"> </w:t>
      </w:r>
      <w:r>
        <w:t>Porto,</w:t>
      </w:r>
      <w:r>
        <w:rPr>
          <w:spacing w:val="-6"/>
        </w:rPr>
        <w:t xml:space="preserve"> </w:t>
      </w:r>
      <w:r>
        <w:rPr>
          <w:spacing w:val="-3"/>
        </w:rPr>
        <w:t>Kurier,</w:t>
      </w:r>
      <w:r>
        <w:rPr>
          <w:spacing w:val="-6"/>
        </w:rPr>
        <w:t xml:space="preserve"> </w:t>
      </w:r>
      <w:r>
        <w:t>Internet,</w:t>
      </w:r>
      <w:r>
        <w:rPr>
          <w:spacing w:val="-9"/>
        </w:rPr>
        <w:t xml:space="preserve"> </w:t>
      </w:r>
      <w:r>
        <w:rPr>
          <w:spacing w:val="-3"/>
        </w:rPr>
        <w:t>Telefon</w:t>
      </w:r>
      <w:r>
        <w:rPr>
          <w:spacing w:val="-9"/>
        </w:rPr>
        <w:t xml:space="preserve"> </w:t>
      </w:r>
      <w:r>
        <w:t>und</w:t>
      </w:r>
      <w:r>
        <w:rPr>
          <w:spacing w:val="-8"/>
        </w:rPr>
        <w:t xml:space="preserve"> </w:t>
      </w:r>
      <w:r>
        <w:t>Mobilfunk),</w:t>
      </w:r>
      <w:r>
        <w:rPr>
          <w:spacing w:val="-9"/>
        </w:rPr>
        <w:t xml:space="preserve"> </w:t>
      </w:r>
      <w:r>
        <w:rPr>
          <w:spacing w:val="2"/>
        </w:rPr>
        <w:t>die</w:t>
      </w:r>
      <w:r>
        <w:rPr>
          <w:spacing w:val="-8"/>
        </w:rPr>
        <w:t xml:space="preserve"> </w:t>
      </w:r>
      <w:r>
        <w:t>Kosten</w:t>
      </w:r>
      <w:r>
        <w:rPr>
          <w:spacing w:val="-9"/>
        </w:rPr>
        <w:t xml:space="preserve"> </w:t>
      </w:r>
      <w:r>
        <w:t>für</w:t>
      </w:r>
      <w:r>
        <w:rPr>
          <w:spacing w:val="-8"/>
        </w:rPr>
        <w:t xml:space="preserve"> </w:t>
      </w:r>
      <w:r>
        <w:t>Vervielfältigungen</w:t>
      </w:r>
      <w:r>
        <w:rPr>
          <w:spacing w:val="-9"/>
        </w:rPr>
        <w:t xml:space="preserve"> </w:t>
      </w:r>
      <w:r>
        <w:t>eigener</w:t>
      </w:r>
      <w:r>
        <w:rPr>
          <w:spacing w:val="-8"/>
        </w:rPr>
        <w:t xml:space="preserve"> </w:t>
      </w:r>
      <w:r>
        <w:t>Arbeitsergebnisse</w:t>
      </w:r>
      <w:r>
        <w:rPr>
          <w:spacing w:val="-9"/>
        </w:rPr>
        <w:t xml:space="preserve"> </w:t>
      </w:r>
      <w:r>
        <w:t>(bis</w:t>
      </w:r>
      <w:r>
        <w:rPr>
          <w:spacing w:val="-8"/>
        </w:rPr>
        <w:t xml:space="preserve"> </w:t>
      </w:r>
      <w:r>
        <w:t>DIN</w:t>
      </w:r>
      <w:r w:rsidR="003C31E5">
        <w:rPr>
          <w:spacing w:val="-9"/>
        </w:rPr>
        <w:t> </w:t>
      </w:r>
      <w:r>
        <w:t>A3)</w:t>
      </w:r>
      <w:r>
        <w:rPr>
          <w:spacing w:val="-8"/>
        </w:rPr>
        <w:t xml:space="preserve"> </w:t>
      </w:r>
      <w:r>
        <w:t>und</w:t>
      </w:r>
      <w:r>
        <w:rPr>
          <w:spacing w:val="-9"/>
        </w:rPr>
        <w:t xml:space="preserve"> </w:t>
      </w:r>
      <w:r>
        <w:t>bis</w:t>
      </w:r>
      <w:r>
        <w:rPr>
          <w:spacing w:val="-8"/>
        </w:rPr>
        <w:t xml:space="preserve"> </w:t>
      </w:r>
      <w:r>
        <w:t>zu</w:t>
      </w:r>
      <w:r>
        <w:rPr>
          <w:spacing w:val="-9"/>
        </w:rPr>
        <w:t xml:space="preserve"> </w:t>
      </w:r>
      <w:r w:rsidR="003C31E5">
        <w:t>zwei</w:t>
      </w:r>
      <w:r w:rsidR="003C31E5">
        <w:rPr>
          <w:spacing w:val="-8"/>
        </w:rPr>
        <w:t xml:space="preserve"> </w:t>
      </w:r>
      <w:r>
        <w:t>Ausfertigungen</w:t>
      </w:r>
      <w:r>
        <w:rPr>
          <w:spacing w:val="-10"/>
        </w:rPr>
        <w:t xml:space="preserve"> </w:t>
      </w:r>
      <w:r>
        <w:t>für</w:t>
      </w:r>
      <w:r>
        <w:rPr>
          <w:spacing w:val="-9"/>
        </w:rPr>
        <w:t xml:space="preserve"> </w:t>
      </w:r>
      <w:r>
        <w:t>den</w:t>
      </w:r>
      <w:r>
        <w:rPr>
          <w:spacing w:val="-10"/>
        </w:rPr>
        <w:t xml:space="preserve"> </w:t>
      </w:r>
      <w:r>
        <w:t>Auftraggeber</w:t>
      </w:r>
      <w:r>
        <w:rPr>
          <w:spacing w:val="-9"/>
        </w:rPr>
        <w:t xml:space="preserve"> </w:t>
      </w:r>
      <w:r>
        <w:t>und</w:t>
      </w:r>
      <w:r>
        <w:rPr>
          <w:spacing w:val="-10"/>
        </w:rPr>
        <w:t xml:space="preserve"> </w:t>
      </w:r>
      <w:r>
        <w:t>insbesondere</w:t>
      </w:r>
      <w:r>
        <w:rPr>
          <w:spacing w:val="-9"/>
        </w:rPr>
        <w:t xml:space="preserve"> </w:t>
      </w:r>
      <w:r>
        <w:rPr>
          <w:spacing w:val="2"/>
        </w:rPr>
        <w:t>die</w:t>
      </w:r>
      <w:r>
        <w:rPr>
          <w:spacing w:val="-10"/>
        </w:rPr>
        <w:t xml:space="preserve"> </w:t>
      </w:r>
      <w:r>
        <w:t>Reisekosten</w:t>
      </w:r>
      <w:r>
        <w:rPr>
          <w:spacing w:val="-9"/>
        </w:rPr>
        <w:t xml:space="preserve"> </w:t>
      </w:r>
      <w:r>
        <w:t>im</w:t>
      </w:r>
      <w:r>
        <w:rPr>
          <w:spacing w:val="-10"/>
        </w:rPr>
        <w:t xml:space="preserve"> </w:t>
      </w:r>
      <w:r>
        <w:t>Umkreis</w:t>
      </w:r>
      <w:r>
        <w:rPr>
          <w:spacing w:val="-9"/>
        </w:rPr>
        <w:t xml:space="preserve"> </w:t>
      </w:r>
      <w:r>
        <w:t>von</w:t>
      </w:r>
      <w:r>
        <w:rPr>
          <w:spacing w:val="-10"/>
        </w:rPr>
        <w:t xml:space="preserve"> </w:t>
      </w:r>
      <w:r>
        <w:t>50</w:t>
      </w:r>
      <w:r>
        <w:rPr>
          <w:spacing w:val="-9"/>
        </w:rPr>
        <w:t xml:space="preserve"> </w:t>
      </w:r>
      <w:r>
        <w:t>km</w:t>
      </w:r>
      <w:r>
        <w:rPr>
          <w:spacing w:val="-10"/>
        </w:rPr>
        <w:t xml:space="preserve"> </w:t>
      </w:r>
      <w:r>
        <w:t>vom</w:t>
      </w:r>
      <w:r>
        <w:rPr>
          <w:spacing w:val="-9"/>
        </w:rPr>
        <w:t xml:space="preserve"> </w:t>
      </w:r>
      <w:r>
        <w:t>Ort</w:t>
      </w:r>
      <w:r>
        <w:rPr>
          <w:spacing w:val="-10"/>
        </w:rPr>
        <w:t xml:space="preserve"> </w:t>
      </w:r>
      <w:r>
        <w:t>des</w:t>
      </w:r>
      <w:r>
        <w:rPr>
          <w:spacing w:val="-9"/>
        </w:rPr>
        <w:t xml:space="preserve"> </w:t>
      </w:r>
      <w:r>
        <w:t>Bauvorhabens ab.</w:t>
      </w:r>
    </w:p>
    <w:p w14:paraId="67362E24" w14:textId="2E2EDCB8" w:rsidR="00C463B3" w:rsidRPr="00E21602" w:rsidRDefault="00DF5D7C" w:rsidP="002F25FB">
      <w:pPr>
        <w:pStyle w:val="TextkrperE2"/>
      </w:pPr>
      <w:r w:rsidRPr="00860BAA">
        <w:t xml:space="preserve">Der Auftraggeber trägt die Kosten für </w:t>
      </w:r>
      <w:r w:rsidR="00860BAA" w:rsidRPr="00860BAA">
        <w:t xml:space="preserve">eine etwa erforderliche </w:t>
      </w:r>
      <w:r w:rsidRPr="00860BAA">
        <w:t xml:space="preserve">einmalige Vervielfältigung von Planunterlagen, sofern der Auftragnehmer mit der Planprüfung beauftragt wird. Soweit dem Auftragnehmer die </w:t>
      </w:r>
      <w:r w:rsidR="00AB573F" w:rsidRPr="00860BAA">
        <w:t xml:space="preserve">Zusammenstellung und </w:t>
      </w:r>
      <w:r w:rsidRPr="00860BAA">
        <w:t xml:space="preserve">Versendung der Ausschreibungsunterlagen übertragen ist, erhält er auch die </w:t>
      </w:r>
      <w:proofErr w:type="gramStart"/>
      <w:r w:rsidRPr="00860BAA">
        <w:t>Kosten</w:t>
      </w:r>
      <w:proofErr w:type="gramEnd"/>
      <w:r w:rsidRPr="00860BAA">
        <w:t xml:space="preserve"> für die</w:t>
      </w:r>
      <w:r w:rsidR="00066638" w:rsidRPr="00860BAA">
        <w:t xml:space="preserve"> in Abstimmung mit dem Auftraggeber erstellten </w:t>
      </w:r>
      <w:r w:rsidRPr="00860BAA">
        <w:t>Ausdrucke erstatte</w:t>
      </w:r>
      <w:r>
        <w:t>t.</w:t>
      </w:r>
    </w:p>
    <w:p w14:paraId="06D17001" w14:textId="6CE9D663" w:rsidR="00C463B3" w:rsidRPr="00625073" w:rsidRDefault="00DF5D7C" w:rsidP="00206E1E">
      <w:pPr>
        <w:pStyle w:val="Ankreuzen"/>
      </w:pPr>
      <w:r>
        <w:t>Nebenkosten im Sinne des §</w:t>
      </w:r>
      <w:r w:rsidR="00A551C7">
        <w:t> </w:t>
      </w:r>
      <w:r>
        <w:t>14 Abs.</w:t>
      </w:r>
      <w:r w:rsidR="00A551C7">
        <w:t> </w:t>
      </w:r>
      <w:r>
        <w:t>2 HOAI</w:t>
      </w:r>
      <w:r w:rsidR="00D70B40">
        <w:t> </w:t>
      </w:r>
      <w:r>
        <w:t>(2013) werden ausschließlich auf Einzelnachweis erstattet.</w:t>
      </w:r>
    </w:p>
    <w:p w14:paraId="4D35DAF2" w14:textId="77777777" w:rsidR="00625073" w:rsidRPr="000108DE" w:rsidRDefault="00625073" w:rsidP="00206E1E">
      <w:pPr>
        <w:pStyle w:val="Ankreuzen"/>
      </w:pPr>
    </w:p>
    <w:p w14:paraId="2BC294C8" w14:textId="645A0D3E" w:rsidR="00C463B3" w:rsidRPr="002E7E2E" w:rsidRDefault="00625073" w:rsidP="004A6EB8">
      <w:pPr>
        <w:pStyle w:val="Textkrper"/>
        <w:spacing w:after="360"/>
        <w:ind w:left="851"/>
      </w:pPr>
      <w:r w:rsidRPr="00CF052C">
        <w:rPr>
          <w:noProof/>
        </w:rPr>
        <mc:AlternateContent>
          <mc:Choice Requires="wps">
            <w:drawing>
              <wp:anchor distT="0" distB="0" distL="0" distR="0" simplePos="0" relativeHeight="251723776" behindDoc="1" locked="0" layoutInCell="0" allowOverlap="1" wp14:anchorId="50D3AAE4" wp14:editId="74AB805A">
                <wp:simplePos x="0" y="0"/>
                <wp:positionH relativeFrom="margin">
                  <wp:posOffset>540385</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A8405B" id="Freeform 468" o:spid="_x0000_s1026" style="position:absolute;margin-left:42.55pt;margin-top:15.05pt;width:439.35pt;height:0;z-index:-2515927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3FE7E5B8" w14:textId="0BC85E2A" w:rsidR="00C463B3" w:rsidRPr="002E7E2E" w:rsidRDefault="00DF5D7C" w:rsidP="008A51EE">
      <w:pPr>
        <w:pStyle w:val="berschrift3"/>
      </w:pPr>
      <w:r>
        <w:t>Umsatzsteuer</w:t>
      </w:r>
    </w:p>
    <w:p w14:paraId="35B72C19" w14:textId="2BF68687" w:rsidR="00C463B3" w:rsidRPr="00994780" w:rsidRDefault="00DF5D7C" w:rsidP="00FB50F6">
      <w:pPr>
        <w:pStyle w:val="Textkrper"/>
      </w:pPr>
      <w:r>
        <w:t>Der Auftraggeber zahlt zusätzlich zu der Vergütung nach dieser Vereinbarung die jeweilige Umsatzsteuer in der gesetzlichen Höhe.</w:t>
      </w:r>
    </w:p>
    <w:p w14:paraId="42F74789" w14:textId="736C9194" w:rsidR="00AB31BF" w:rsidRDefault="00DF5D7C" w:rsidP="001D3752">
      <w:pPr>
        <w:pStyle w:val="berschrift2"/>
      </w:pPr>
      <w:bookmarkStart w:id="8" w:name="_Toc110006447"/>
      <w:r>
        <w:t>Abnahme</w:t>
      </w:r>
      <w:bookmarkEnd w:id="8"/>
    </w:p>
    <w:p w14:paraId="30D1DCA9" w14:textId="77777777" w:rsidR="00881BE6" w:rsidRDefault="00881BE6" w:rsidP="00FB50F6">
      <w:pPr>
        <w:pStyle w:val="Textkrper"/>
      </w:pPr>
    </w:p>
    <w:p w14:paraId="2DCAE811" w14:textId="4B44FE05" w:rsidR="00C463B3" w:rsidRPr="007E3288" w:rsidRDefault="00DF5D7C" w:rsidP="00FB50F6">
      <w:pPr>
        <w:pStyle w:val="Textkrper"/>
      </w:pPr>
      <w:r>
        <w:t>Beide</w:t>
      </w:r>
      <w:r>
        <w:rPr>
          <w:spacing w:val="-11"/>
        </w:rPr>
        <w:t xml:space="preserve"> </w:t>
      </w:r>
      <w:r w:rsidR="00780AE5">
        <w:t>Vertragspartner</w:t>
      </w:r>
      <w:r w:rsidR="00780AE5">
        <w:rPr>
          <w:spacing w:val="-10"/>
        </w:rPr>
        <w:t xml:space="preserve"> </w:t>
      </w:r>
      <w:r>
        <w:t>können</w:t>
      </w:r>
      <w:r>
        <w:rPr>
          <w:spacing w:val="-10"/>
        </w:rPr>
        <w:t xml:space="preserve"> </w:t>
      </w:r>
      <w:r>
        <w:rPr>
          <w:spacing w:val="2"/>
        </w:rPr>
        <w:t>die</w:t>
      </w:r>
      <w:r>
        <w:rPr>
          <w:spacing w:val="-10"/>
        </w:rPr>
        <w:t xml:space="preserve"> </w:t>
      </w:r>
      <w:r>
        <w:t>förmliche</w:t>
      </w:r>
      <w:r>
        <w:rPr>
          <w:spacing w:val="-10"/>
        </w:rPr>
        <w:t xml:space="preserve"> </w:t>
      </w:r>
      <w:r>
        <w:t>Abnahme</w:t>
      </w:r>
      <w:r>
        <w:rPr>
          <w:spacing w:val="-10"/>
        </w:rPr>
        <w:t xml:space="preserve"> </w:t>
      </w:r>
      <w:r>
        <w:t>der</w:t>
      </w:r>
      <w:r>
        <w:rPr>
          <w:spacing w:val="-11"/>
        </w:rPr>
        <w:t xml:space="preserve"> </w:t>
      </w:r>
      <w:r>
        <w:t>Leistungen</w:t>
      </w:r>
      <w:r>
        <w:rPr>
          <w:spacing w:val="-10"/>
        </w:rPr>
        <w:t xml:space="preserve"> </w:t>
      </w:r>
      <w:r>
        <w:t>des</w:t>
      </w:r>
      <w:r>
        <w:rPr>
          <w:spacing w:val="-10"/>
        </w:rPr>
        <w:t xml:space="preserve"> </w:t>
      </w:r>
      <w:r>
        <w:t>Auftragnehmers</w:t>
      </w:r>
      <w:r>
        <w:rPr>
          <w:spacing w:val="-10"/>
        </w:rPr>
        <w:t xml:space="preserve"> </w:t>
      </w:r>
      <w:r>
        <w:t>beantragen,</w:t>
      </w:r>
      <w:r>
        <w:rPr>
          <w:spacing w:val="-10"/>
        </w:rPr>
        <w:t xml:space="preserve"> </w:t>
      </w:r>
      <w:r>
        <w:t>wenn</w:t>
      </w:r>
      <w:r>
        <w:rPr>
          <w:spacing w:val="-10"/>
        </w:rPr>
        <w:t xml:space="preserve"> </w:t>
      </w:r>
      <w:r>
        <w:t>diese</w:t>
      </w:r>
      <w:r>
        <w:rPr>
          <w:spacing w:val="-10"/>
        </w:rPr>
        <w:t xml:space="preserve"> </w:t>
      </w:r>
      <w:r>
        <w:t>vollständig und</w:t>
      </w:r>
      <w:r>
        <w:rPr>
          <w:spacing w:val="-11"/>
        </w:rPr>
        <w:t xml:space="preserve"> </w:t>
      </w:r>
      <w:r>
        <w:t>im</w:t>
      </w:r>
      <w:r>
        <w:rPr>
          <w:spacing w:val="-11"/>
        </w:rPr>
        <w:t xml:space="preserve"> </w:t>
      </w:r>
      <w:r>
        <w:t>Wesentlichen</w:t>
      </w:r>
      <w:r>
        <w:rPr>
          <w:spacing w:val="-11"/>
        </w:rPr>
        <w:t xml:space="preserve"> </w:t>
      </w:r>
      <w:r>
        <w:t>mangelfrei</w:t>
      </w:r>
      <w:r>
        <w:rPr>
          <w:spacing w:val="-11"/>
        </w:rPr>
        <w:t xml:space="preserve"> </w:t>
      </w:r>
      <w:r>
        <w:t>erbracht</w:t>
      </w:r>
      <w:r>
        <w:rPr>
          <w:spacing w:val="-11"/>
        </w:rPr>
        <w:t xml:space="preserve"> </w:t>
      </w:r>
      <w:r>
        <w:t>worden</w:t>
      </w:r>
      <w:r>
        <w:rPr>
          <w:spacing w:val="-11"/>
        </w:rPr>
        <w:t xml:space="preserve"> </w:t>
      </w:r>
      <w:r>
        <w:t>sind.</w:t>
      </w:r>
      <w:r>
        <w:rPr>
          <w:spacing w:val="-11"/>
        </w:rPr>
        <w:t xml:space="preserve"> </w:t>
      </w:r>
      <w:r>
        <w:t>Soweit</w:t>
      </w:r>
      <w:r>
        <w:rPr>
          <w:spacing w:val="-11"/>
        </w:rPr>
        <w:t xml:space="preserve"> </w:t>
      </w:r>
      <w:r>
        <w:t>in</w:t>
      </w:r>
      <w:r>
        <w:rPr>
          <w:spacing w:val="-11"/>
        </w:rPr>
        <w:t xml:space="preserve"> </w:t>
      </w:r>
      <w:r>
        <w:t>diesem</w:t>
      </w:r>
      <w:r>
        <w:rPr>
          <w:spacing w:val="-11"/>
        </w:rPr>
        <w:t xml:space="preserve"> </w:t>
      </w:r>
      <w:r>
        <w:t>Vertrag</w:t>
      </w:r>
      <w:r>
        <w:rPr>
          <w:spacing w:val="-11"/>
        </w:rPr>
        <w:t xml:space="preserve"> </w:t>
      </w:r>
      <w:r>
        <w:t>nichts</w:t>
      </w:r>
      <w:r>
        <w:rPr>
          <w:spacing w:val="-11"/>
        </w:rPr>
        <w:t xml:space="preserve"> </w:t>
      </w:r>
      <w:r>
        <w:t>anderes</w:t>
      </w:r>
      <w:r>
        <w:rPr>
          <w:spacing w:val="-11"/>
        </w:rPr>
        <w:t xml:space="preserve"> </w:t>
      </w:r>
      <w:r>
        <w:t>bestimmt</w:t>
      </w:r>
      <w:r>
        <w:rPr>
          <w:spacing w:val="-11"/>
        </w:rPr>
        <w:t xml:space="preserve"> </w:t>
      </w:r>
      <w:r>
        <w:t>ist,</w:t>
      </w:r>
      <w:r>
        <w:rPr>
          <w:spacing w:val="-11"/>
        </w:rPr>
        <w:t xml:space="preserve"> </w:t>
      </w:r>
      <w:r>
        <w:t>ist</w:t>
      </w:r>
      <w:r>
        <w:rPr>
          <w:spacing w:val="-11"/>
        </w:rPr>
        <w:t xml:space="preserve"> </w:t>
      </w:r>
      <w:r>
        <w:t>eine</w:t>
      </w:r>
      <w:r>
        <w:rPr>
          <w:spacing w:val="-11"/>
        </w:rPr>
        <w:t xml:space="preserve"> </w:t>
      </w:r>
      <w:r>
        <w:t xml:space="preserve">Teilabnahme einzelner </w:t>
      </w:r>
      <w:r w:rsidR="00A31075">
        <w:t>Projekt</w:t>
      </w:r>
      <w:r>
        <w:t>stufen und Leistungsphasen ausgeschlossen. §</w:t>
      </w:r>
      <w:r w:rsidR="00A551C7">
        <w:t> </w:t>
      </w:r>
      <w:r>
        <w:t>650</w:t>
      </w:r>
      <w:r w:rsidR="00D70B40">
        <w:t> </w:t>
      </w:r>
      <w:r>
        <w:t>s</w:t>
      </w:r>
      <w:r w:rsidR="00950D0D">
        <w:t> BGB</w:t>
      </w:r>
      <w:r>
        <w:t xml:space="preserve"> bleibt unberührt.</w:t>
      </w:r>
      <w:r w:rsidR="00FA44FE">
        <w:t xml:space="preserve"> </w:t>
      </w:r>
    </w:p>
    <w:p w14:paraId="121124C0" w14:textId="6FE9A309" w:rsidR="00C463B3" w:rsidRPr="0059398D" w:rsidRDefault="00DF5D7C" w:rsidP="00684AA0">
      <w:pPr>
        <w:pStyle w:val="berschrift2"/>
      </w:pPr>
      <w:bookmarkStart w:id="9" w:name="_Toc110006448"/>
      <w:r>
        <w:t>Mängelhaftung/Haftung</w:t>
      </w:r>
      <w:bookmarkEnd w:id="9"/>
    </w:p>
    <w:p w14:paraId="541FFC00" w14:textId="2719BFD9" w:rsidR="00C463B3" w:rsidRPr="001B1DF6" w:rsidRDefault="00DF5D7C" w:rsidP="001B1DF6">
      <w:pPr>
        <w:pStyle w:val="berschrift3"/>
      </w:pPr>
      <w:r w:rsidRPr="001B1DF6">
        <w:t>Haftungsansprüche</w:t>
      </w:r>
    </w:p>
    <w:p w14:paraId="0661AD55" w14:textId="153FA4BB" w:rsidR="00C463B3" w:rsidRPr="00E640EA" w:rsidRDefault="00DF5D7C" w:rsidP="00FB50F6">
      <w:pPr>
        <w:pStyle w:val="Textkrper"/>
      </w:pPr>
      <w:r>
        <w:t xml:space="preserve">Mängel- und Haftungsansprüche des Auftraggebers richten sich, soweit nachfolgend nichts </w:t>
      </w:r>
      <w:r w:rsidR="00A551C7">
        <w:t>A</w:t>
      </w:r>
      <w:r>
        <w:t>bweichendes bestimmt ist, nach den gesetzlichen Vorschriften.</w:t>
      </w:r>
    </w:p>
    <w:p w14:paraId="6B53C5E2" w14:textId="7D89DF0F" w:rsidR="00C463B3" w:rsidRPr="00E640EA" w:rsidRDefault="00C72213" w:rsidP="00FB50F6">
      <w:pPr>
        <w:pStyle w:val="Textkrper"/>
      </w:pPr>
      <w:r>
        <w:t xml:space="preserve">Die Haftung für fahrlässiges Verhalten ist für haftpflichtversicherte Schäden auf die Höhe der Deckungssummen der vertragsgemäß abgeschlossenen Haftpflichtversicherung begrenzt. </w:t>
      </w:r>
      <w:r w:rsidR="00DF5D7C">
        <w:t>Das gilt nicht bei Schadensersatzansprüchen wegen der Verletzung von Leben, Körper und Gesundheit oder bei der Verletzung von Kardinalpflichten (Hauptvertragspflichten).</w:t>
      </w:r>
    </w:p>
    <w:p w14:paraId="08C84F65" w14:textId="02E7B47D" w:rsidR="00C463B3" w:rsidRPr="00E640EA" w:rsidRDefault="00DF5D7C" w:rsidP="00FB50F6">
      <w:pPr>
        <w:pStyle w:val="Textkrper"/>
      </w:pPr>
      <w:r>
        <w:t>Der Auftragnehmer kann verlangen, dass er an der Beseitigung eines festgestellten Mangels beteiligt wird, soweit dies dem Auftraggeber im Einzelfall zumutbar ist. Im Falle von Überwachungsfehlern gilt §</w:t>
      </w:r>
      <w:r w:rsidR="00CB4DFE">
        <w:t> </w:t>
      </w:r>
      <w:r>
        <w:t>650</w:t>
      </w:r>
      <w:r w:rsidR="00D70B40">
        <w:t> </w:t>
      </w:r>
      <w:r>
        <w:t>t</w:t>
      </w:r>
      <w:r w:rsidR="00950D0D">
        <w:t> BGB</w:t>
      </w:r>
      <w:r>
        <w:t>.</w:t>
      </w:r>
    </w:p>
    <w:p w14:paraId="51198AEF" w14:textId="616F515A" w:rsidR="00C463B3" w:rsidRPr="001B1DF6" w:rsidRDefault="00DF5D7C" w:rsidP="001B1DF6">
      <w:pPr>
        <w:pStyle w:val="berschrift3"/>
      </w:pPr>
      <w:r w:rsidRPr="001B1DF6">
        <w:t>Verjährung von Haftungsansprüchen</w:t>
      </w:r>
    </w:p>
    <w:p w14:paraId="36779F78" w14:textId="6D1C9A34" w:rsidR="00C463B3" w:rsidRPr="007E3288" w:rsidRDefault="00DF5D7C" w:rsidP="00FB50F6">
      <w:pPr>
        <w:pStyle w:val="Textkrper"/>
      </w:pPr>
      <w:r>
        <w:t xml:space="preserve">Die Verjährung für Mängelansprüche beginnt mit der Abnahme der letzten vom Projektsteuerer </w:t>
      </w:r>
      <w:proofErr w:type="gramStart"/>
      <w:r>
        <w:t>zu betreuenden Leistung</w:t>
      </w:r>
      <w:proofErr w:type="gramEnd"/>
      <w:r>
        <w:t xml:space="preserve"> ausführender Unternehmen, spätestens jedoch mit Abnahme der Projektsteuerungsleistung; für hiernach noch vom Projektsteuerer zu erbringende Leistungen </w:t>
      </w:r>
      <w:r w:rsidR="00860BAA">
        <w:t xml:space="preserve">(sog. nachlaufende Leistungen) </w:t>
      </w:r>
      <w:r>
        <w:t>beginnt die Verjährung mit dem Zeitpunkt des Abschlusses dieser Leistungen.</w:t>
      </w:r>
    </w:p>
    <w:p w14:paraId="3D0FD993" w14:textId="63FE43EB" w:rsidR="00C463B3" w:rsidRPr="007E3288" w:rsidRDefault="00DF5D7C" w:rsidP="00684AA0">
      <w:pPr>
        <w:pStyle w:val="berschrift2"/>
      </w:pPr>
      <w:bookmarkStart w:id="10" w:name="_Toc110006449"/>
      <w:r>
        <w:t>Sicherheiten/Versicherungen</w:t>
      </w:r>
      <w:bookmarkEnd w:id="10"/>
    </w:p>
    <w:p w14:paraId="3158087B" w14:textId="7E0B06DF" w:rsidR="00C463B3" w:rsidRPr="001B1DF6" w:rsidRDefault="00DF5D7C" w:rsidP="001B1DF6">
      <w:pPr>
        <w:pStyle w:val="berschrift3"/>
      </w:pPr>
      <w:r w:rsidRPr="001B1DF6">
        <w:t>Sicherheiten</w:t>
      </w:r>
    </w:p>
    <w:p w14:paraId="42CA0296" w14:textId="4DB2466F" w:rsidR="00C463B3" w:rsidRPr="002A442B" w:rsidRDefault="00DF5D7C" w:rsidP="00FB50F6">
      <w:pPr>
        <w:pStyle w:val="Textkrper"/>
      </w:pPr>
      <w:r>
        <w:t xml:space="preserve">Die </w:t>
      </w:r>
      <w:r w:rsidR="00780AE5">
        <w:t xml:space="preserve">Vertragspartner </w:t>
      </w:r>
      <w:r>
        <w:t>haben wechselseitig, soweit nachfolgend nicht etwas anderes vereinbart ist, keine Erfüllungs- oder Gewährleistungssicherheiten zu erbringen.</w:t>
      </w:r>
    </w:p>
    <w:p w14:paraId="43FAC91A" w14:textId="77777777" w:rsidR="002A442B" w:rsidRPr="000108DE" w:rsidRDefault="002A442B" w:rsidP="00010C2C">
      <w:pPr>
        <w:pStyle w:val="TextkrperE2"/>
        <w:spacing w:after="0"/>
        <w:ind w:left="142"/>
      </w:pPr>
    </w:p>
    <w:p w14:paraId="0701C1D1" w14:textId="77777777" w:rsidR="002A442B" w:rsidRPr="005F76F8" w:rsidRDefault="002A442B" w:rsidP="004A6EB8">
      <w:pPr>
        <w:pStyle w:val="Textkrper"/>
        <w:spacing w:after="360"/>
      </w:pPr>
      <w:r w:rsidRPr="00CF052C">
        <w:rPr>
          <w:noProof/>
        </w:rPr>
        <mc:AlternateContent>
          <mc:Choice Requires="wps">
            <w:drawing>
              <wp:anchor distT="0" distB="0" distL="0" distR="0" simplePos="0" relativeHeight="251728896" behindDoc="1" locked="0" layoutInCell="0" allowOverlap="1" wp14:anchorId="69751A75" wp14:editId="56CBFD57">
                <wp:simplePos x="0" y="0"/>
                <wp:positionH relativeFrom="margin">
                  <wp:posOffset>82550</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6BBA0" id="Freeform 468" o:spid="_x0000_s1026" style="position:absolute;margin-left:6.5pt;margin-top:15.05pt;width:479.05pt;height:0;z-index:-25158758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" o:allowincell="f" path="m,l10192,e" filled="f" strokecolor="#bfbfbf [2412]">
                <v:path arrowok="t" o:connecttype="custom" o:connectlocs="0,0;6084000,0" o:connectangles="0,0"/>
                <w10:wrap type="tight" anchorx="margin"/>
              </v:shape>
            </w:pict>
          </mc:Fallback>
        </mc:AlternateContent>
      </w:r>
    </w:p>
    <w:p w14:paraId="13E0ABB9" w14:textId="4AAFD347" w:rsidR="00C463B3" w:rsidRPr="001B1DF6" w:rsidRDefault="00DF5D7C" w:rsidP="00D910DD">
      <w:pPr>
        <w:pStyle w:val="berschrift3"/>
        <w:keepNext/>
      </w:pPr>
      <w:r w:rsidRPr="001B1DF6">
        <w:t>Berufshaftpflichtversicherungsschutz</w:t>
      </w:r>
    </w:p>
    <w:p w14:paraId="07DF861D" w14:textId="6C052A9A" w:rsidR="00C463B3" w:rsidRPr="009171F5" w:rsidRDefault="00DF5D7C" w:rsidP="00D910DD">
      <w:pPr>
        <w:pStyle w:val="Textkrper"/>
        <w:keepNext/>
      </w:pPr>
      <w:r>
        <w:t xml:space="preserve">Der Auftragnehmer schließt zur Sicherung etwaiger Ersatzansprüche nach diesem Vertrag eine Berufshaftpflichtversicherung mit folgenden </w:t>
      </w:r>
      <w:r w:rsidR="00CF3860">
        <w:t>Mindestd</w:t>
      </w:r>
      <w:r>
        <w:t>eckungssummen ab und weist diese nach:</w:t>
      </w:r>
    </w:p>
    <w:p w14:paraId="2528A8C8" w14:textId="3B519996" w:rsidR="00C463B3" w:rsidRDefault="00DF5D7C" w:rsidP="00D910DD">
      <w:pPr>
        <w:pStyle w:val="Listenabsatz"/>
        <w:keepNext/>
      </w:pPr>
      <w:r w:rsidRPr="00EB5D47">
        <w:t>Personenschäde</w:t>
      </w:r>
      <w:r w:rsidR="002A442B" w:rsidRPr="00EB5D47">
        <w:t>n</w:t>
      </w:r>
      <w:r w:rsidR="002A442B">
        <w:t xml:space="preserve"> </w:t>
      </w:r>
      <w:r w:rsidR="002A442B" w:rsidRPr="009171F5">
        <w:rPr>
          <w:color w:val="BFBFBF" w:themeColor="background1" w:themeShade="BF"/>
        </w:rPr>
        <w:t>_____</w:t>
      </w:r>
      <w:r w:rsidR="002A442B">
        <w:t xml:space="preserve"> </w:t>
      </w:r>
      <w:r>
        <w:t>€</w:t>
      </w:r>
    </w:p>
    <w:p w14:paraId="581CAD60" w14:textId="086E11F3" w:rsidR="00C463B3" w:rsidRPr="00A220E8" w:rsidRDefault="00DF5D7C" w:rsidP="00D910DD">
      <w:pPr>
        <w:pStyle w:val="Listenabsatz"/>
        <w:keepNext/>
      </w:pPr>
      <w:r>
        <w:t>Sach-</w:t>
      </w:r>
      <w:r w:rsidRPr="00C66130">
        <w:rPr>
          <w:spacing w:val="-2"/>
        </w:rPr>
        <w:t xml:space="preserve"> </w:t>
      </w:r>
      <w:r>
        <w:t>und</w:t>
      </w:r>
      <w:r w:rsidRPr="00C66130">
        <w:rPr>
          <w:spacing w:val="-2"/>
        </w:rPr>
        <w:t xml:space="preserve"> </w:t>
      </w:r>
      <w:r>
        <w:t>Vermögensschäden</w:t>
      </w:r>
      <w:r w:rsidR="002A442B">
        <w:t xml:space="preserve"> </w:t>
      </w:r>
      <w:r w:rsidR="002A442B" w:rsidRPr="00C66130">
        <w:rPr>
          <w:color w:val="BFBFBF" w:themeColor="background1" w:themeShade="BF"/>
        </w:rPr>
        <w:t>_____</w:t>
      </w:r>
      <w:r w:rsidR="002A442B">
        <w:t xml:space="preserve"> </w:t>
      </w:r>
      <w:r>
        <w:t>€</w:t>
      </w:r>
    </w:p>
    <w:p w14:paraId="6EC9E147" w14:textId="5540B904" w:rsidR="00C463B3" w:rsidRPr="009171F5" w:rsidRDefault="00DF5D7C" w:rsidP="00FB50F6">
      <w:pPr>
        <w:pStyle w:val="Textkrper"/>
      </w:pPr>
      <w:r>
        <w:t>jeweils</w:t>
      </w:r>
    </w:p>
    <w:p w14:paraId="51D4414D" w14:textId="16397769" w:rsidR="00C463B3" w:rsidRDefault="00DF5D7C" w:rsidP="00206E1E">
      <w:pPr>
        <w:pStyle w:val="Ankreuzen"/>
      </w:pPr>
      <w:r>
        <w:t>einfach maximiert im Versicherungsjahr (die Versicherungssumme steht einmal im Versicherungsjahr zur Verfügung) zweifach maximiert im Versicherungsjahr</w:t>
      </w:r>
    </w:p>
    <w:p w14:paraId="04190058" w14:textId="7C4A54B9" w:rsidR="00C463B3" w:rsidRPr="00C66130" w:rsidRDefault="00DF5D7C" w:rsidP="00206E1E">
      <w:pPr>
        <w:pStyle w:val="Ankreuzen"/>
      </w:pPr>
      <w:r>
        <w:t>für die gesamte Vertragsdauer.</w:t>
      </w:r>
    </w:p>
    <w:p w14:paraId="218E77A8" w14:textId="36201E29" w:rsidR="00C463B3" w:rsidRPr="00A220E8" w:rsidRDefault="00DF5D7C" w:rsidP="009735AB">
      <w:pPr>
        <w:pStyle w:val="Textkrper"/>
      </w:pPr>
      <w:r>
        <w:lastRenderedPageBreak/>
        <w:t xml:space="preserve">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w:t>
      </w:r>
      <w:r w:rsidR="00860BAA">
        <w:t xml:space="preserve">Umfangs des </w:t>
      </w:r>
      <w:r>
        <w:t>Versicherungsschutzes ergeben.</w:t>
      </w:r>
      <w:r w:rsidR="00FA44FE">
        <w:t xml:space="preserve"> </w:t>
      </w:r>
    </w:p>
    <w:p w14:paraId="69E6F8B8" w14:textId="54BEA385" w:rsidR="00C463B3" w:rsidRPr="007E3288" w:rsidRDefault="00DF5D7C" w:rsidP="00684AA0">
      <w:pPr>
        <w:pStyle w:val="berschrift2"/>
      </w:pPr>
      <w:bookmarkStart w:id="11" w:name="_Toc110006450"/>
      <w:r>
        <w:t>Kündigung</w:t>
      </w:r>
      <w:bookmarkEnd w:id="11"/>
    </w:p>
    <w:p w14:paraId="5CE0A25A" w14:textId="0813A428" w:rsidR="00C463B3" w:rsidRDefault="00DF5D7C" w:rsidP="008A51EE">
      <w:pPr>
        <w:pStyle w:val="berschrift3"/>
      </w:pPr>
      <w:r>
        <w:t>Kündigung durch den Auftraggeber nach §</w:t>
      </w:r>
      <w:r w:rsidR="008815A2">
        <w:t> </w:t>
      </w:r>
      <w:r>
        <w:t>648</w:t>
      </w:r>
      <w:r w:rsidR="00950D0D" w:rsidRPr="007E3288">
        <w:rPr>
          <w:spacing w:val="-1"/>
        </w:rPr>
        <w:t> BGB</w:t>
      </w:r>
    </w:p>
    <w:p w14:paraId="028EB9FC" w14:textId="54F90AE8" w:rsidR="00C463B3" w:rsidRPr="00C66130" w:rsidRDefault="00DF5D7C" w:rsidP="00FB50F6">
      <w:pPr>
        <w:pStyle w:val="Textkrper"/>
      </w:pPr>
      <w:r>
        <w:t>Wird der Vertrag nach §</w:t>
      </w:r>
      <w:r w:rsidR="008815A2">
        <w:t> </w:t>
      </w:r>
      <w:r>
        <w:t>648</w:t>
      </w:r>
      <w:r w:rsidR="00950D0D">
        <w:t> BGB</w:t>
      </w:r>
      <w:r>
        <w:t xml:space="preserve"> durch den Auftraggeber gekündigt, gelten folgende Regelungen:</w:t>
      </w:r>
    </w:p>
    <w:p w14:paraId="5F3030B1" w14:textId="20545342" w:rsidR="00C463B3" w:rsidRPr="00C66130" w:rsidRDefault="00DF5D7C" w:rsidP="00206E1E">
      <w:pPr>
        <w:pStyle w:val="Ankreuzen"/>
      </w:pPr>
      <w:r>
        <w:t>§</w:t>
      </w:r>
      <w:r w:rsidR="008815A2">
        <w:t> </w:t>
      </w:r>
      <w:r>
        <w:t>648</w:t>
      </w:r>
      <w:r w:rsidR="00950D0D">
        <w:t> BGB</w:t>
      </w:r>
    </w:p>
    <w:p w14:paraId="56C8E4F8" w14:textId="5E0ADAA0" w:rsidR="00C463B3" w:rsidRDefault="00DF5D7C" w:rsidP="00206E1E">
      <w:pPr>
        <w:pStyle w:val="Ankreuzen"/>
      </w:pPr>
      <w:r>
        <w:t xml:space="preserve">Über </w:t>
      </w:r>
      <w:r>
        <w:rPr>
          <w:spacing w:val="2"/>
        </w:rPr>
        <w:t xml:space="preserve">die </w:t>
      </w:r>
      <w:r>
        <w:t xml:space="preserve">Vergütung für erbrachte Leistungen hinaus erhält der Auftragnehmer </w:t>
      </w:r>
      <w:r>
        <w:rPr>
          <w:spacing w:val="2"/>
        </w:rPr>
        <w:t xml:space="preserve">die </w:t>
      </w:r>
      <w:r>
        <w:t>vertragliche Vergütung für eine Höchstdauer</w:t>
      </w:r>
      <w:r>
        <w:rPr>
          <w:spacing w:val="21"/>
        </w:rPr>
        <w:t xml:space="preserve"> </w:t>
      </w:r>
      <w:r>
        <w:t>von</w:t>
      </w:r>
      <w:r>
        <w:rPr>
          <w:spacing w:val="21"/>
        </w:rPr>
        <w:t xml:space="preserve"> </w:t>
      </w:r>
      <w:r>
        <w:t>weiteren</w:t>
      </w:r>
      <w:r w:rsidR="00680CBF">
        <w:t xml:space="preserve"> </w:t>
      </w:r>
      <w:r w:rsidR="00680CBF" w:rsidRPr="00680CBF">
        <w:rPr>
          <w:color w:val="BFBFBF" w:themeColor="background1" w:themeShade="BF"/>
        </w:rPr>
        <w:t>___</w:t>
      </w:r>
      <w:r w:rsidR="00680CBF">
        <w:t xml:space="preserve"> </w:t>
      </w:r>
      <w:r>
        <w:t xml:space="preserve">Monaten ab Beendigung des Monats, in dem </w:t>
      </w:r>
      <w:r>
        <w:rPr>
          <w:spacing w:val="2"/>
        </w:rPr>
        <w:t xml:space="preserve">die </w:t>
      </w:r>
      <w:r>
        <w:t>Kündigung erklärt wurde, soweit er nachweist, dass er seine projektbearbeitenden Mitarbeiter</w:t>
      </w:r>
      <w:r w:rsidR="00476FC4">
        <w:t>/innen</w:t>
      </w:r>
      <w:r>
        <w:t xml:space="preserve"> nicht in anderen Projekten beschäftigen </w:t>
      </w:r>
      <w:r>
        <w:rPr>
          <w:spacing w:val="-3"/>
        </w:rPr>
        <w:t xml:space="preserve">kann. </w:t>
      </w:r>
      <w:r>
        <w:t>Weitere Ansprüche sind</w:t>
      </w:r>
      <w:r>
        <w:rPr>
          <w:spacing w:val="-1"/>
        </w:rPr>
        <w:t xml:space="preserve"> </w:t>
      </w:r>
      <w:r>
        <w:t>ausgeschlossen.</w:t>
      </w:r>
    </w:p>
    <w:p w14:paraId="7A7D8ABE" w14:textId="7A72785D" w:rsidR="00C463B3" w:rsidRPr="005C16A9" w:rsidRDefault="00DF5D7C" w:rsidP="008A51EE">
      <w:pPr>
        <w:pStyle w:val="berschrift3"/>
      </w:pPr>
      <w:r>
        <w:t>Außerordentliche</w:t>
      </w:r>
      <w:r w:rsidRPr="007E3288">
        <w:rPr>
          <w:spacing w:val="-1"/>
        </w:rPr>
        <w:t xml:space="preserve"> </w:t>
      </w:r>
      <w:r>
        <w:t>Kündigung</w:t>
      </w:r>
    </w:p>
    <w:p w14:paraId="6F31789D" w14:textId="6646C8CE" w:rsidR="00C463B3" w:rsidRPr="005C16A9" w:rsidRDefault="00DF5D7C" w:rsidP="00FB50F6">
      <w:pPr>
        <w:pStyle w:val="Textkrper"/>
      </w:pPr>
      <w:r>
        <w:t>Für</w:t>
      </w:r>
      <w:r>
        <w:rPr>
          <w:spacing w:val="-11"/>
        </w:rPr>
        <w:t xml:space="preserve"> </w:t>
      </w:r>
      <w:r w:rsidR="00860BAA">
        <w:rPr>
          <w:spacing w:val="2"/>
        </w:rPr>
        <w:t>eine</w:t>
      </w:r>
      <w:r w:rsidR="00860BAA">
        <w:rPr>
          <w:spacing w:val="-10"/>
        </w:rPr>
        <w:t xml:space="preserve"> </w:t>
      </w:r>
      <w:r>
        <w:t>Kündigung</w:t>
      </w:r>
      <w:r>
        <w:rPr>
          <w:spacing w:val="-10"/>
        </w:rPr>
        <w:t xml:space="preserve"> </w:t>
      </w:r>
      <w:r>
        <w:t>aus</w:t>
      </w:r>
      <w:r>
        <w:rPr>
          <w:spacing w:val="-10"/>
        </w:rPr>
        <w:t xml:space="preserve"> </w:t>
      </w:r>
      <w:r>
        <w:t>wichtigem</w:t>
      </w:r>
      <w:r>
        <w:rPr>
          <w:spacing w:val="-11"/>
        </w:rPr>
        <w:t xml:space="preserve"> </w:t>
      </w:r>
      <w:r>
        <w:t>Grund</w:t>
      </w:r>
      <w:r>
        <w:rPr>
          <w:spacing w:val="-10"/>
        </w:rPr>
        <w:t xml:space="preserve"> </w:t>
      </w:r>
      <w:r>
        <w:t>g</w:t>
      </w:r>
      <w:r w:rsidR="00AB573F">
        <w:t>ilt</w:t>
      </w:r>
      <w:r>
        <w:rPr>
          <w:spacing w:val="-10"/>
        </w:rPr>
        <w:t xml:space="preserve"> </w:t>
      </w:r>
      <w:r>
        <w:t>§</w:t>
      </w:r>
      <w:r w:rsidR="008815A2">
        <w:rPr>
          <w:spacing w:val="-10"/>
        </w:rPr>
        <w:t> </w:t>
      </w:r>
      <w:r>
        <w:t>648</w:t>
      </w:r>
      <w:r w:rsidR="00D70B40">
        <w:t> </w:t>
      </w:r>
      <w:r>
        <w:t>a</w:t>
      </w:r>
      <w:r w:rsidR="00950D0D">
        <w:rPr>
          <w:spacing w:val="-10"/>
        </w:rPr>
        <w:t> BGB</w:t>
      </w:r>
      <w:r>
        <w:t>.</w:t>
      </w:r>
      <w:r>
        <w:rPr>
          <w:spacing w:val="-10"/>
        </w:rPr>
        <w:t xml:space="preserve"> </w:t>
      </w:r>
      <w:r>
        <w:t>Ein</w:t>
      </w:r>
      <w:r>
        <w:rPr>
          <w:spacing w:val="-10"/>
        </w:rPr>
        <w:t xml:space="preserve"> </w:t>
      </w:r>
      <w:r>
        <w:t>wichtiger</w:t>
      </w:r>
      <w:r>
        <w:rPr>
          <w:spacing w:val="-11"/>
        </w:rPr>
        <w:t xml:space="preserve"> </w:t>
      </w:r>
      <w:r>
        <w:t>Grund</w:t>
      </w:r>
      <w:r>
        <w:rPr>
          <w:spacing w:val="-10"/>
        </w:rPr>
        <w:t xml:space="preserve"> </w:t>
      </w:r>
      <w:r>
        <w:t>für</w:t>
      </w:r>
      <w:r>
        <w:rPr>
          <w:spacing w:val="-10"/>
        </w:rPr>
        <w:t xml:space="preserve"> </w:t>
      </w:r>
      <w:r>
        <w:t>eine</w:t>
      </w:r>
      <w:r>
        <w:rPr>
          <w:spacing w:val="-10"/>
        </w:rPr>
        <w:t xml:space="preserve"> </w:t>
      </w:r>
      <w:r>
        <w:t>Kündigung</w:t>
      </w:r>
      <w:r>
        <w:rPr>
          <w:spacing w:val="-10"/>
        </w:rPr>
        <w:t xml:space="preserve"> </w:t>
      </w:r>
      <w:r>
        <w:t xml:space="preserve">durch den Auftraggeber liegt insbesondere </w:t>
      </w:r>
      <w:r>
        <w:rPr>
          <w:spacing w:val="-4"/>
        </w:rPr>
        <w:t>vor,</w:t>
      </w:r>
      <w:r>
        <w:rPr>
          <w:spacing w:val="-1"/>
        </w:rPr>
        <w:t xml:space="preserve"> </w:t>
      </w:r>
      <w:r>
        <w:t>wenn</w:t>
      </w:r>
    </w:p>
    <w:p w14:paraId="3B5C00F2" w14:textId="7BF4FEE0" w:rsidR="00C463B3" w:rsidRPr="006A52A2" w:rsidRDefault="00DF5D7C" w:rsidP="006A52A2">
      <w:pPr>
        <w:pStyle w:val="berschrift4"/>
        <w:rPr>
          <w:b w:val="0"/>
          <w:bCs/>
        </w:rPr>
      </w:pPr>
      <w:r w:rsidRPr="006A52A2">
        <w:rPr>
          <w:b w:val="0"/>
          <w:bCs/>
        </w:rPr>
        <w:t>der Auftragnehmer Leistungen an Nachunternehmer</w:t>
      </w:r>
      <w:r w:rsidRPr="006A52A2">
        <w:rPr>
          <w:b w:val="0"/>
          <w:bCs/>
          <w:spacing w:val="-3"/>
        </w:rPr>
        <w:t xml:space="preserve"> </w:t>
      </w:r>
      <w:r w:rsidRPr="006A52A2">
        <w:rPr>
          <w:b w:val="0"/>
          <w:bCs/>
        </w:rPr>
        <w:t>vergibt,</w:t>
      </w:r>
      <w:r w:rsidR="00FA44FE" w:rsidRPr="006A52A2">
        <w:rPr>
          <w:b w:val="0"/>
          <w:bCs/>
        </w:rPr>
        <w:t xml:space="preserve"> ohne dass eine vom Auftraggeber </w:t>
      </w:r>
      <w:proofErr w:type="gramStart"/>
      <w:r w:rsidR="00FA44FE" w:rsidRPr="006A52A2">
        <w:rPr>
          <w:b w:val="0"/>
          <w:bCs/>
        </w:rPr>
        <w:t>zu erteilende Zustimmung</w:t>
      </w:r>
      <w:proofErr w:type="gramEnd"/>
      <w:r w:rsidR="00FA44FE" w:rsidRPr="006A52A2">
        <w:rPr>
          <w:b w:val="0"/>
          <w:bCs/>
        </w:rPr>
        <w:t xml:space="preserve"> vorliegt, </w:t>
      </w:r>
    </w:p>
    <w:p w14:paraId="4AED84EB" w14:textId="3A904848" w:rsidR="00C463B3" w:rsidRPr="006A52A2" w:rsidRDefault="00DF5D7C" w:rsidP="006A52A2">
      <w:pPr>
        <w:pStyle w:val="berschrift4"/>
        <w:rPr>
          <w:b w:val="0"/>
          <w:bCs/>
        </w:rPr>
      </w:pPr>
      <w:r w:rsidRPr="006A52A2">
        <w:rPr>
          <w:b w:val="0"/>
          <w:bCs/>
        </w:rPr>
        <w:t xml:space="preserve">der Auftragnehmer </w:t>
      </w:r>
      <w:r w:rsidR="00FA44FE" w:rsidRPr="006A52A2">
        <w:rPr>
          <w:b w:val="0"/>
          <w:bCs/>
        </w:rPr>
        <w:t>Mitarbeiter des Kernprojektteams (</w:t>
      </w:r>
      <w:r w:rsidR="003F2E42" w:rsidRPr="006A52A2">
        <w:rPr>
          <w:b w:val="0"/>
          <w:bCs/>
        </w:rPr>
        <w:t>Ziff. </w:t>
      </w:r>
      <w:r w:rsidR="00FA44FE" w:rsidRPr="006A52A2">
        <w:rPr>
          <w:b w:val="0"/>
          <w:bCs/>
        </w:rPr>
        <w:t xml:space="preserve">4.9) ohne vorherige Anzeige an den Auftraggeber austauscht; entsprechendes gilt, wenn die nach </w:t>
      </w:r>
      <w:r w:rsidR="003F2E42" w:rsidRPr="006A52A2">
        <w:rPr>
          <w:b w:val="0"/>
          <w:bCs/>
        </w:rPr>
        <w:t>Ziff. </w:t>
      </w:r>
      <w:r w:rsidR="00FA44FE" w:rsidRPr="006A52A2">
        <w:rPr>
          <w:b w:val="0"/>
          <w:bCs/>
        </w:rPr>
        <w:t xml:space="preserve">4.9 erforderliche Zustimmung des Auftraggebers nicht eingeholt wird, </w:t>
      </w:r>
      <w:r w:rsidR="00066638" w:rsidRPr="006A52A2">
        <w:rPr>
          <w:b w:val="0"/>
          <w:bCs/>
        </w:rPr>
        <w:t>es sei denn</w:t>
      </w:r>
      <w:r w:rsidR="00FA44FE" w:rsidRPr="006A52A2">
        <w:rPr>
          <w:b w:val="0"/>
          <w:bCs/>
        </w:rPr>
        <w:t xml:space="preserve">, der Auftraggeber verweigert die Zustimmung vertragswidrig, </w:t>
      </w:r>
    </w:p>
    <w:p w14:paraId="491B9920" w14:textId="5C40613D" w:rsidR="00C463B3" w:rsidRPr="006A52A2" w:rsidRDefault="00DF5D7C" w:rsidP="006A52A2">
      <w:pPr>
        <w:pStyle w:val="berschrift4"/>
        <w:rPr>
          <w:b w:val="0"/>
          <w:bCs/>
        </w:rPr>
      </w:pPr>
      <w:r w:rsidRPr="006A52A2">
        <w:rPr>
          <w:b w:val="0"/>
          <w:bCs/>
        </w:rPr>
        <w:t>der Auftragnehmer überschuldet oder zahlungsunfähig ist oder ein Antrag auf Eröffnung eines Insolvenzverfahrens über das Unternehmen des Auftragnehmers gestellt und nicht binnen eines Kalendermonats zurückgenommen oder anderweitig erledigt wurde,</w:t>
      </w:r>
    </w:p>
    <w:p w14:paraId="7CC5577A" w14:textId="7623B4EF" w:rsidR="00C463B3" w:rsidRPr="006A52A2" w:rsidRDefault="00DF5D7C" w:rsidP="006A52A2">
      <w:pPr>
        <w:pStyle w:val="berschrift4"/>
        <w:rPr>
          <w:b w:val="0"/>
          <w:bCs/>
        </w:rPr>
      </w:pPr>
      <w:r w:rsidRPr="006A52A2">
        <w:rPr>
          <w:b w:val="0"/>
          <w:bCs/>
        </w:rPr>
        <w:t>der Auftragnehmer auch nach fruchtlosem Ablauf einer angemessenen Nachfrist den Berufshaftpflichtversicherungsschutz nicht nachweist,</w:t>
      </w:r>
    </w:p>
    <w:p w14:paraId="2A3DCA28" w14:textId="3ABE6D13" w:rsidR="00C463B3" w:rsidRPr="006A52A2" w:rsidRDefault="00DF5D7C" w:rsidP="006A52A2">
      <w:pPr>
        <w:pStyle w:val="berschrift4"/>
        <w:rPr>
          <w:b w:val="0"/>
          <w:bCs/>
        </w:rPr>
      </w:pPr>
      <w:r w:rsidRPr="006A52A2">
        <w:rPr>
          <w:b w:val="0"/>
          <w:bCs/>
        </w:rPr>
        <w:t>der Auftragnehmer erkannt hat, dass die Einhaltung der Projektziele nachhaltig gefährdet ist, den Auftraggeber jedoch darüber nicht unterrichtet hat,</w:t>
      </w:r>
    </w:p>
    <w:p w14:paraId="397E5925" w14:textId="1A4C52FC" w:rsidR="00C463B3" w:rsidRPr="006A52A2" w:rsidRDefault="00DF5D7C" w:rsidP="006A52A2">
      <w:pPr>
        <w:pStyle w:val="berschrift4"/>
        <w:rPr>
          <w:b w:val="0"/>
          <w:bCs/>
        </w:rPr>
      </w:pPr>
      <w:r w:rsidRPr="006A52A2">
        <w:rPr>
          <w:b w:val="0"/>
          <w:bCs/>
        </w:rPr>
        <w:t xml:space="preserve">der Auftragnehmer </w:t>
      </w:r>
      <w:r w:rsidR="00812077" w:rsidRPr="006A52A2">
        <w:rPr>
          <w:b w:val="0"/>
          <w:bCs/>
        </w:rPr>
        <w:t xml:space="preserve">trotz Abmahnung </w:t>
      </w:r>
      <w:r w:rsidRPr="006A52A2">
        <w:rPr>
          <w:b w:val="0"/>
          <w:bCs/>
        </w:rPr>
        <w:t>mehrfach oder gravierend gegen ihm nach diesem Vertrag obliegende wesentliche Vertragspflichten verstößt und dem Auftraggeber deshalb eine weitere Zusammenarbeit nicht zumutbar ist.</w:t>
      </w:r>
    </w:p>
    <w:p w14:paraId="7D122051" w14:textId="6BBFE649" w:rsidR="00C463B3" w:rsidRPr="00997E66" w:rsidRDefault="00DF5D7C" w:rsidP="00B1041F">
      <w:pPr>
        <w:pStyle w:val="berschrift3"/>
      </w:pPr>
      <w:r>
        <w:t xml:space="preserve">Anforderungen an </w:t>
      </w:r>
      <w:r>
        <w:rPr>
          <w:spacing w:val="4"/>
        </w:rPr>
        <w:t>die</w:t>
      </w:r>
      <w:r>
        <w:t xml:space="preserve"> Kündigungserklärung</w:t>
      </w:r>
    </w:p>
    <w:p w14:paraId="33549236" w14:textId="6702F6CE" w:rsidR="00463FD3" w:rsidRPr="005A2D58" w:rsidRDefault="00DF5D7C" w:rsidP="005A2D58">
      <w:pPr>
        <w:pStyle w:val="Textkrper"/>
      </w:pPr>
      <w:r>
        <w:t xml:space="preserve">Jede Kündigung hat schriftlich zu erfolgen. Anstelle der Kündigung des gesamten Vertrages kann der Auftraggeber </w:t>
      </w:r>
      <w:r w:rsidR="00066638">
        <w:t>einzelne</w:t>
      </w:r>
      <w:r>
        <w:t xml:space="preserve"> Leistungen des Auftragnehmers kündigen, soweit </w:t>
      </w:r>
      <w:r w:rsidR="00066638">
        <w:t>es sich um</w:t>
      </w:r>
      <w:r>
        <w:t xml:space="preserve"> abgrenzbare Teil</w:t>
      </w:r>
      <w:r w:rsidR="00066638">
        <w:t>e</w:t>
      </w:r>
      <w:r>
        <w:t xml:space="preserve"> der geschuldeten Projektsteuerungsleistung </w:t>
      </w:r>
      <w:r w:rsidR="00066638">
        <w:t>handelt</w:t>
      </w:r>
      <w:r>
        <w:t xml:space="preserve"> (§</w:t>
      </w:r>
      <w:r w:rsidR="00213B39">
        <w:t> </w:t>
      </w:r>
      <w:r>
        <w:t>648</w:t>
      </w:r>
      <w:r w:rsidR="00D70B40">
        <w:t> </w:t>
      </w:r>
      <w:r>
        <w:t>a Abs.</w:t>
      </w:r>
      <w:r w:rsidR="00213B39">
        <w:t> </w:t>
      </w:r>
      <w:r>
        <w:t>2</w:t>
      </w:r>
      <w:r w:rsidR="00950D0D">
        <w:t> BGB</w:t>
      </w:r>
      <w:r>
        <w:t>).</w:t>
      </w:r>
    </w:p>
    <w:p w14:paraId="7B9ACD73" w14:textId="53BA762E" w:rsidR="00C463B3" w:rsidRDefault="00DF5D7C" w:rsidP="005A2D58">
      <w:pPr>
        <w:pStyle w:val="berschrift3"/>
        <w:keepNext/>
        <w:keepLines/>
        <w:ind w:left="851"/>
      </w:pPr>
      <w:r>
        <w:t>Nachvertragliche</w:t>
      </w:r>
      <w:r>
        <w:rPr>
          <w:spacing w:val="-1"/>
        </w:rPr>
        <w:t xml:space="preserve"> </w:t>
      </w:r>
      <w:r>
        <w:t>Pflichten</w:t>
      </w:r>
    </w:p>
    <w:p w14:paraId="3C2703AC" w14:textId="42615A3F" w:rsidR="00C463B3" w:rsidRPr="00997E66" w:rsidRDefault="00DF5D7C" w:rsidP="005A2D58">
      <w:pPr>
        <w:pStyle w:val="berschrift4"/>
        <w:widowControl/>
        <w:ind w:left="851"/>
      </w:pPr>
      <w:r w:rsidRPr="00CC19BE">
        <w:t>Unterlagen des</w:t>
      </w:r>
      <w:r w:rsidRPr="00CC19BE">
        <w:rPr>
          <w:spacing w:val="-1"/>
        </w:rPr>
        <w:t xml:space="preserve"> </w:t>
      </w:r>
      <w:r w:rsidRPr="00CC19BE">
        <w:t>Auftragnehmers</w:t>
      </w:r>
    </w:p>
    <w:p w14:paraId="75D41E30" w14:textId="60C62CB1" w:rsidR="00C463B3" w:rsidRPr="00997E66" w:rsidRDefault="00DF5D7C" w:rsidP="00FB50F6">
      <w:pPr>
        <w:pStyle w:val="Textkrper"/>
      </w:pPr>
      <w:r w:rsidRPr="00A220E8">
        <w:t xml:space="preserve">Die vom Auftragnehmer in Erfüllung dieses Vertrags gefertigten oder beschafften Unterlagen sind dem Auftraggeber nach Vertragsende auf dessen Verlangen auszuhändigen. Der Auftragnehmer darf die Herausgabe wegen fälliger Honoraransprüche verweigern, wenn der Auftraggeber eine Vergütungspflicht </w:t>
      </w:r>
      <w:r w:rsidR="00C705FB" w:rsidRPr="00A220E8">
        <w:t>vertragswidrig</w:t>
      </w:r>
      <w:r w:rsidRPr="00A220E8">
        <w:t xml:space="preserve"> verneint und keine Sicherheit anbietet.</w:t>
      </w:r>
    </w:p>
    <w:p w14:paraId="6EBDD3FB" w14:textId="311D455F" w:rsidR="00C463B3" w:rsidRPr="00997E66" w:rsidRDefault="00DF5D7C" w:rsidP="007B6EB3">
      <w:pPr>
        <w:pStyle w:val="berschrift4"/>
      </w:pPr>
      <w:r w:rsidRPr="00CC19BE">
        <w:t>Auskünfte des</w:t>
      </w:r>
      <w:r w:rsidRPr="00CC19BE">
        <w:rPr>
          <w:spacing w:val="-1"/>
        </w:rPr>
        <w:t xml:space="preserve"> </w:t>
      </w:r>
      <w:r w:rsidRPr="00CC19BE">
        <w:t>Auftragnehmers</w:t>
      </w:r>
    </w:p>
    <w:p w14:paraId="01BB9D07" w14:textId="1CF7049C" w:rsidR="002535DB" w:rsidRPr="001020F3" w:rsidRDefault="00DF5D7C" w:rsidP="00FB50F6">
      <w:pPr>
        <w:pStyle w:val="Textkrper"/>
        <w:rPr>
          <w:sz w:val="26"/>
          <w:szCs w:val="26"/>
        </w:rPr>
      </w:pPr>
      <w:r>
        <w:t xml:space="preserve">Nach der Erfüllung aller Leistungen hat der Auftragnehmer gleichwohl </w:t>
      </w:r>
      <w:r w:rsidR="005F3876">
        <w:t xml:space="preserve">auf Anforderung des Auftraggebers </w:t>
      </w:r>
      <w:r>
        <w:t xml:space="preserve">projektrelevante Auskünfte zu erteilen. Auskünfte, die der Auftraggeber später als </w:t>
      </w:r>
      <w:r w:rsidR="00E07D80">
        <w:t xml:space="preserve">drei </w:t>
      </w:r>
      <w:r>
        <w:t>Monate nach Vertragsbeendigung verlangt, sind vergütungspflichtig. Die Vergütung erfolgt auf der Grundlage des Zeithonorars gemäß</w:t>
      </w:r>
      <w:r w:rsidR="005F3876">
        <w:t xml:space="preserve"> </w:t>
      </w:r>
      <w:r w:rsidR="009350A8" w:rsidRPr="00A220E8">
        <w:t>Ziff</w:t>
      </w:r>
      <w:r w:rsidR="009350A8">
        <w:t>. </w:t>
      </w:r>
      <w:r w:rsidR="005F3876">
        <w:t>6.2</w:t>
      </w:r>
      <w:r>
        <w:t>.</w:t>
      </w:r>
    </w:p>
    <w:p w14:paraId="7B873934" w14:textId="68B7F9DC" w:rsidR="00C463B3" w:rsidRPr="007E3288" w:rsidRDefault="00DF5D7C" w:rsidP="00FE27B2">
      <w:pPr>
        <w:pStyle w:val="berschrift2"/>
        <w:keepNext/>
      </w:pPr>
      <w:bookmarkStart w:id="12" w:name="_Toc110006451"/>
      <w:r>
        <w:lastRenderedPageBreak/>
        <w:t>Urheberrechte und</w:t>
      </w:r>
      <w:r>
        <w:rPr>
          <w:spacing w:val="-1"/>
        </w:rPr>
        <w:t xml:space="preserve"> </w:t>
      </w:r>
      <w:r>
        <w:t>Schutzrechte</w:t>
      </w:r>
      <w:bookmarkEnd w:id="12"/>
    </w:p>
    <w:p w14:paraId="04A31E2A" w14:textId="5D645BA1" w:rsidR="00846C7B" w:rsidRDefault="00846C7B" w:rsidP="00FE27B2">
      <w:pPr>
        <w:pStyle w:val="Textkrper"/>
        <w:keepNext/>
      </w:pPr>
    </w:p>
    <w:p w14:paraId="601AF4CF" w14:textId="13C644B6" w:rsidR="00C463B3" w:rsidRPr="00664420" w:rsidRDefault="00DF5D7C" w:rsidP="00FB50F6">
      <w:pPr>
        <w:pStyle w:val="Textkrper"/>
      </w:pPr>
      <w:r w:rsidRPr="002B6249">
        <w:t>Dem Auftragnehmer stehen die Urheberrechte an von ihm erzeugten Arbeitsergebnissen zu. Soweit Arbeitsergebnisse des Auftragnehmers urheberrechtlichen Charakter haben, überträgt der Auftragnehmer dem Auftraggeber – ohne zusätzliche</w:t>
      </w:r>
      <w:r w:rsidR="00275D86" w:rsidRPr="002B6249">
        <w:t xml:space="preserve"> </w:t>
      </w:r>
      <w:r w:rsidRPr="002B6249">
        <w:t xml:space="preserve">Vergütung – das unbeschränkte Nutzungsrecht </w:t>
      </w:r>
      <w:r w:rsidR="00860BAA">
        <w:t xml:space="preserve">an den Arbeitsergebnissen </w:t>
      </w:r>
      <w:r w:rsidRPr="002B6249">
        <w:t>für das vertragsgegenständliche Bauvorhaben, und zwar auch in Bezug auf Änderungen und unabhängig davon, ob das Vertragsverhältnis fortbesteht oder vorzeitig beendet wird. Sofern der Auftragnehmer Nachunternehmer bei der Vertragserfüllung einsetzt, die an der Erzeugung urheberrechtsschutzfähiger Leistungen mitwirken, hat er diese zu verpflichten, dem Auftraggeber ebenfalls ein unbeschränktes Nutzungsrecht einzuräumen. Er ist überdies verpflichtet, den Auftraggeber von Urheberrechten und gewerblichen Schutzrechten Dritter, die durch seine Leistungen berührt werden, freizustellen.</w:t>
      </w:r>
    </w:p>
    <w:p w14:paraId="68C9D5BC" w14:textId="3BAEBEF9" w:rsidR="00C463B3" w:rsidRPr="00664420" w:rsidRDefault="00DF5D7C" w:rsidP="00FB50F6">
      <w:pPr>
        <w:pStyle w:val="Textkrper"/>
      </w:pPr>
      <w:r w:rsidRPr="002B6249">
        <w:t>Fachliche Weisungen darf der Auftragnehmer nicht unter Berufung auf seine Urheberrechte zurückweisen.</w:t>
      </w:r>
    </w:p>
    <w:p w14:paraId="49421A14" w14:textId="3309AE0C" w:rsidR="00C463B3" w:rsidRPr="001020F3" w:rsidRDefault="00DF5D7C" w:rsidP="00FB50F6">
      <w:pPr>
        <w:pStyle w:val="Textkrper"/>
      </w:pPr>
      <w:r w:rsidRPr="002B6249">
        <w:t>Soweit der Auftragnehmer im Laufe des Projekts Dateien anlegt, hat er diese dem Auftraggeber nach Beendigung des Projekts unentgeltlich auf geeigneten Datenträgern zu überlassen. Der Auftragnehmer wird dem Auftraggeber behilflich sein, etwaige Programme, die zur Bearbeitung dieser Daten notwendig sind, zu angemessenen Bedingungen zu erwerben.</w:t>
      </w:r>
    </w:p>
    <w:p w14:paraId="6F6817E5" w14:textId="1293A106" w:rsidR="00997E66" w:rsidRPr="004853AC" w:rsidRDefault="00DF5D7C" w:rsidP="00684AA0">
      <w:pPr>
        <w:pStyle w:val="berschrift2"/>
      </w:pPr>
      <w:bookmarkStart w:id="13" w:name="_Toc110006452"/>
      <w:r>
        <w:t>Schlussbestimmungen</w:t>
      </w:r>
      <w:bookmarkEnd w:id="13"/>
    </w:p>
    <w:p w14:paraId="65222029" w14:textId="64FC3724" w:rsidR="00C463B3" w:rsidRPr="00F966EB" w:rsidRDefault="00DF5D7C" w:rsidP="00244F68">
      <w:pPr>
        <w:pStyle w:val="berschrift3"/>
      </w:pPr>
      <w:r w:rsidRPr="00244F68">
        <w:t>Vertraulichkeit</w:t>
      </w:r>
    </w:p>
    <w:p w14:paraId="3CFEB3A1" w14:textId="3C56B74C" w:rsidR="00E541EB" w:rsidRDefault="00DF5D7C" w:rsidP="00FB50F6">
      <w:pPr>
        <w:pStyle w:val="Textkrper"/>
      </w:pPr>
      <w:r w:rsidRPr="36531B9B">
        <w:t xml:space="preserve">Der Auftragnehmer verpflichtet sich überdies, alle Informationen </w:t>
      </w:r>
      <w:r w:rsidR="000B52A6" w:rsidRPr="36531B9B">
        <w:t xml:space="preserve">über </w:t>
      </w:r>
      <w:r w:rsidRPr="36531B9B">
        <w:t xml:space="preserve">das Bauvorhaben und die </w:t>
      </w:r>
      <w:proofErr w:type="spellStart"/>
      <w:r w:rsidRPr="36531B9B">
        <w:t>Auftraggeberorganisation</w:t>
      </w:r>
      <w:proofErr w:type="spellEnd"/>
      <w:r w:rsidRPr="36531B9B">
        <w:t xml:space="preserve"> </w:t>
      </w:r>
      <w:r w:rsidR="00AB573F" w:rsidRPr="36531B9B">
        <w:t xml:space="preserve">sowie </w:t>
      </w:r>
      <w:r w:rsidRPr="36531B9B">
        <w:t xml:space="preserve">die für den Auftraggeber handelnden Personen betreffend vertraulich zu behandeln und seine Beschäftigten und etwaige Nachunternehmer einer entsprechenden Geheimhaltungsverpflichtung zu unterwerfen. Das gilt nicht, wenn und </w:t>
      </w:r>
      <w:proofErr w:type="gramStart"/>
      <w:r w:rsidRPr="36531B9B">
        <w:t>soweit</w:t>
      </w:r>
      <w:proofErr w:type="gramEnd"/>
      <w:r w:rsidRPr="36531B9B">
        <w:t xml:space="preserve"> Informationen bereits öffentlich bekannt sind oder eine Offenbarung gegenüber Projektbeteiligten zur Abwicklung des Vertrages oder gege</w:t>
      </w:r>
      <w:r w:rsidR="00D472A3" w:rsidRPr="36531B9B">
        <w:t>n</w:t>
      </w:r>
      <w:r w:rsidRPr="36531B9B">
        <w:t>über Dritten in Fällen erfolgt, in denen dies gesetzlich geboten ist. Auf seine Projektbeteiligung darf der Auftragnehmer hinweisen. Der Auftraggeber kann Muster für entsprechende Geheimhaltungserklärungen vorgeben.</w:t>
      </w:r>
    </w:p>
    <w:p w14:paraId="6D0E247B" w14:textId="3F3164FE" w:rsidR="00C463B3" w:rsidRPr="00F966EB" w:rsidRDefault="00DF5D7C" w:rsidP="008A51EE">
      <w:pPr>
        <w:pStyle w:val="berschrift3"/>
      </w:pPr>
      <w:r>
        <w:t>Datenschutzklausel</w:t>
      </w:r>
    </w:p>
    <w:p w14:paraId="0C851140" w14:textId="30781E51" w:rsidR="00C463B3" w:rsidRPr="00F966EB" w:rsidRDefault="00DF5D7C" w:rsidP="00FB50F6">
      <w:pPr>
        <w:pStyle w:val="Textkrper"/>
      </w:pPr>
      <w:r w:rsidRPr="002B6249">
        <w:t xml:space="preserve">Der Auftraggeber verarbeitet im Zusammenhang mit der Abwicklung dieses Vertrages personenbezogene Daten des Auftragnehmers bzw. der für ihn handelnden Vertreter, seiner </w:t>
      </w:r>
      <w:r w:rsidR="001F52BE">
        <w:t>Beschäftigten</w:t>
      </w:r>
      <w:r w:rsidRPr="002B6249">
        <w:t>, Erfüllungsgehilfen und Nachunternehmer und deren Vertreter/</w:t>
      </w:r>
      <w:r w:rsidR="00FC688E">
        <w:t>Personal</w:t>
      </w:r>
      <w:r w:rsidRPr="002B6249">
        <w:t xml:space="preserve"> (fortan: </w:t>
      </w:r>
      <w:r w:rsidR="003E2C4B">
        <w:t>b</w:t>
      </w:r>
      <w:r w:rsidRPr="002B6249">
        <w:t>etroffene Personen). Die Datenverarbeitung erfolgt nach Maßgabe der geltenden datenschutzrechtlichen Vorschriften, insbesondere der Datenschutzgrundverordnung (DSGVO). Auf die anliegende Datenschutzinformation (</w:t>
      </w:r>
      <w:r w:rsidRPr="002B6249">
        <w:rPr>
          <w:b/>
        </w:rPr>
        <w:t>Anlage</w:t>
      </w:r>
      <w:r w:rsidR="00CF41EB">
        <w:rPr>
          <w:b/>
        </w:rPr>
        <w:t> </w:t>
      </w:r>
      <w:r w:rsidRPr="002B6249">
        <w:rPr>
          <w:b/>
        </w:rPr>
        <w:t>1</w:t>
      </w:r>
      <w:r w:rsidR="00F900D7" w:rsidRPr="002B6249">
        <w:rPr>
          <w:b/>
        </w:rPr>
        <w:t>0</w:t>
      </w:r>
      <w:r w:rsidRPr="002B6249">
        <w:t>) wird verwiesen.</w:t>
      </w:r>
    </w:p>
    <w:p w14:paraId="02700A4E" w14:textId="03C5D0E7" w:rsidR="00C463B3" w:rsidRPr="00F966EB" w:rsidRDefault="00DF5D7C" w:rsidP="00FB50F6">
      <w:pPr>
        <w:pStyle w:val="Textkrper"/>
      </w:pPr>
      <w:r w:rsidRPr="002B6249">
        <w:t xml:space="preserve">Der Auftragnehmer verpflichtet sich, die Datenschutzinformation unverzüglich, in jedem Fall vor der Übermittlung personen- bezogener Daten an den Auftraggeber, allen betroffenen </w:t>
      </w:r>
      <w:r w:rsidR="00E155E9">
        <w:t>Personen</w:t>
      </w:r>
      <w:r w:rsidR="00E155E9" w:rsidRPr="002B6249">
        <w:t xml:space="preserve"> </w:t>
      </w:r>
      <w:r w:rsidRPr="002B6249">
        <w:t>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2B3E9547" w14:textId="657A1327" w:rsidR="00C463B3" w:rsidRPr="00F966EB" w:rsidRDefault="00DF5D7C" w:rsidP="00FB50F6">
      <w:pPr>
        <w:pStyle w:val="Textkrper"/>
      </w:pPr>
      <w:r w:rsidRPr="002B6249">
        <w:t xml:space="preserve">Sofern für die Ausführung der Leistungen des Auftragnehmers im Einzelfall zusätzliche Einwilligungserklärungen betroffener Personen erforderlich sind, wie etwa bei der Nutzung von Projektkommunikationssystemen </w:t>
      </w:r>
      <w:r w:rsidR="00C705FB" w:rsidRPr="002B6249">
        <w:t xml:space="preserve">und </w:t>
      </w:r>
      <w:r w:rsidRPr="002B6249">
        <w:t>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418AC818" w14:textId="603EBED5" w:rsidR="00C463B3" w:rsidRPr="00F966EB" w:rsidRDefault="00DF5D7C" w:rsidP="00FB50F6">
      <w:pPr>
        <w:pStyle w:val="Textkrper"/>
      </w:pPr>
      <w:r w:rsidRPr="002B6249">
        <w:t xml:space="preserve">Soweit der Auftragnehmer personenbezogene Daten des Auftraggebers bzw. dessen </w:t>
      </w:r>
      <w:r w:rsidR="00DF2F53">
        <w:t>Beschäftigten</w:t>
      </w:r>
      <w:r w:rsidRPr="002B6249">
        <w:t xml:space="preserve"> verarbeitet, verpflichtet er sich ebenfalls, alle gesetzlichen Anforderungen einzuhalten.</w:t>
      </w:r>
    </w:p>
    <w:p w14:paraId="044AB5C3" w14:textId="6AA96B0A" w:rsidR="00C463B3" w:rsidRPr="00F966EB" w:rsidRDefault="00DF5D7C" w:rsidP="008A51EE">
      <w:pPr>
        <w:pStyle w:val="berschrift3"/>
      </w:pPr>
      <w:r>
        <w:t>Abwerbeverbot</w:t>
      </w:r>
    </w:p>
    <w:p w14:paraId="461771E8" w14:textId="058B4224" w:rsidR="00C463B3" w:rsidRPr="00F966EB" w:rsidRDefault="00DF5D7C" w:rsidP="00FB50F6">
      <w:pPr>
        <w:pStyle w:val="Textkrper"/>
      </w:pPr>
      <w:r>
        <w:t xml:space="preserve">Im Hinblick auf die angestrebte vertrauensvolle Zusammenarbeit verpflichten sich Auftraggeber und Auftragnehmer, während der Projektlaufzeit und </w:t>
      </w:r>
      <w:r w:rsidR="00BE6D59">
        <w:t xml:space="preserve">zwei </w:t>
      </w:r>
      <w:r>
        <w:t xml:space="preserve">Jahre hiernach keinen Mitarbeiter des anderen Vertragspartners oder eines </w:t>
      </w:r>
      <w:proofErr w:type="gramStart"/>
      <w:r>
        <w:t>mit diesem verbundenen Unternehmens</w:t>
      </w:r>
      <w:proofErr w:type="gramEnd"/>
      <w:r>
        <w:t xml:space="preserve"> abzuwerben.</w:t>
      </w:r>
    </w:p>
    <w:p w14:paraId="0C799AA4" w14:textId="77777777" w:rsidR="00C463B3" w:rsidRDefault="00DF5D7C" w:rsidP="00244F68">
      <w:pPr>
        <w:pStyle w:val="berschrift3"/>
      </w:pPr>
      <w:r>
        <w:t>ARGE-</w:t>
      </w:r>
      <w:r w:rsidRPr="00244F68">
        <w:t>Struktur</w:t>
      </w:r>
      <w:r>
        <w:t>/-V</w:t>
      </w:r>
      <w:r w:rsidRPr="00EC1B0F">
        <w:t>e</w:t>
      </w:r>
      <w:r>
        <w:t>rtretung/-Haftung</w:t>
      </w:r>
    </w:p>
    <w:p w14:paraId="4D472E72" w14:textId="3E67A036" w:rsidR="009518D4" w:rsidRDefault="00DF5D7C" w:rsidP="00206E1E">
      <w:pPr>
        <w:pStyle w:val="Ankreuzen"/>
      </w:pPr>
      <w:r>
        <w:t>Der Auftragnehmer ist eine Arbeitsgemeinschaft. Sie wird vertreten durch:</w:t>
      </w:r>
    </w:p>
    <w:p w14:paraId="6DAF0A6A" w14:textId="77777777" w:rsidR="00EC1B0F" w:rsidRPr="000108DE" w:rsidRDefault="00EC1B0F" w:rsidP="00010C2C">
      <w:pPr>
        <w:pStyle w:val="TextkrperE2"/>
        <w:spacing w:after="0"/>
      </w:pPr>
    </w:p>
    <w:p w14:paraId="4B35DE99" w14:textId="22DFD8D2" w:rsidR="00C463B3" w:rsidRPr="008A7C71" w:rsidRDefault="009518D4" w:rsidP="004A6EB8">
      <w:pPr>
        <w:pStyle w:val="Textkrper"/>
        <w:spacing w:after="360"/>
        <w:ind w:left="851"/>
      </w:pPr>
      <w:r w:rsidRPr="00CF052C">
        <w:rPr>
          <w:noProof/>
        </w:rPr>
        <mc:AlternateContent>
          <mc:Choice Requires="wps">
            <w:drawing>
              <wp:anchor distT="0" distB="0" distL="0" distR="0" simplePos="0" relativeHeight="251731968" behindDoc="1" locked="0" layoutInCell="0" allowOverlap="1" wp14:anchorId="709D338D" wp14:editId="777D3E71">
                <wp:simplePos x="0" y="0"/>
                <wp:positionH relativeFrom="margin">
                  <wp:posOffset>540385</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5431B1" id="Freeform 468" o:spid="_x0000_s1026" style="position:absolute;margin-left:42.55pt;margin-top:15.05pt;width:439.35pt;height:0;z-index:-25158451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" o:allowincell="f" path="m,l10192,e" filled="f" strokecolor="#bfbfbf [2412]">
                <v:path arrowok="t" o:connecttype="custom" o:connectlocs="0,0;5580000,0" o:connectangles="0,0"/>
                <w10:wrap type="tight" anchorx="margin"/>
              </v:shape>
            </w:pict>
          </mc:Fallback>
        </mc:AlternateContent>
      </w:r>
    </w:p>
    <w:p w14:paraId="39DAA54A" w14:textId="62CD7EE7" w:rsidR="00C463B3" w:rsidRPr="00F966EB" w:rsidRDefault="00DF5D7C" w:rsidP="00FB50F6">
      <w:pPr>
        <w:pStyle w:val="Textkrper"/>
      </w:pPr>
      <w:r w:rsidRPr="002B6249">
        <w:lastRenderedPageBreak/>
        <w:t>Für die Erfüllung der vertraglichen Leistungen haftet jedes Mitglied einer Arbeitsgemeinschaft, auch nach dem etwaigen Austritt aus der Arbeitsgemeinschaft und nach deren Auflösung, gesamtschuldnerisch.</w:t>
      </w:r>
    </w:p>
    <w:p w14:paraId="70C6EC9B" w14:textId="7ACE8F0C" w:rsidR="00C463B3" w:rsidRPr="00F966EB" w:rsidRDefault="00DF5D7C" w:rsidP="00FB50F6">
      <w:pPr>
        <w:pStyle w:val="Textkrper"/>
      </w:pPr>
      <w:r w:rsidRPr="002B6249">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1A6FE32F" w14:textId="77777777" w:rsidR="00C463B3" w:rsidRDefault="00DF5D7C" w:rsidP="00244F68">
      <w:pPr>
        <w:pStyle w:val="berschrift3"/>
      </w:pPr>
      <w:r w:rsidRPr="00244F68">
        <w:t>Erfüllungsort</w:t>
      </w:r>
    </w:p>
    <w:p w14:paraId="1884F8D0" w14:textId="270C941C" w:rsidR="00C463B3" w:rsidRPr="00F966EB" w:rsidRDefault="00DF5D7C" w:rsidP="00FB50F6">
      <w:pPr>
        <w:pStyle w:val="Textkrper"/>
      </w:pPr>
      <w:r>
        <w:t>Erfüllungsort für alle Leistungen nach diesem</w:t>
      </w:r>
      <w:r>
        <w:rPr>
          <w:spacing w:val="-3"/>
        </w:rPr>
        <w:t xml:space="preserve"> </w:t>
      </w:r>
      <w:r>
        <w:t>Vertrag ist</w:t>
      </w:r>
      <w:r w:rsidR="008A7C71">
        <w:t xml:space="preserve"> </w:t>
      </w:r>
      <w:r w:rsidR="006369AC" w:rsidRPr="006369AC">
        <w:rPr>
          <w:color w:val="BFBFBF" w:themeColor="background1" w:themeShade="BF"/>
        </w:rPr>
        <w:t>_____</w:t>
      </w:r>
      <w:r>
        <w:t>.</w:t>
      </w:r>
    </w:p>
    <w:p w14:paraId="4049F9BC" w14:textId="77777777" w:rsidR="00C463B3" w:rsidRDefault="00DF5D7C" w:rsidP="00244F68">
      <w:pPr>
        <w:pStyle w:val="berschrift3"/>
      </w:pPr>
      <w:r w:rsidRPr="00244F68">
        <w:t>Anwendbares</w:t>
      </w:r>
      <w:r>
        <w:rPr>
          <w:spacing w:val="-1"/>
        </w:rPr>
        <w:t xml:space="preserve"> </w:t>
      </w:r>
      <w:r>
        <w:t>Recht</w:t>
      </w:r>
    </w:p>
    <w:p w14:paraId="6FA6C9C9" w14:textId="51BBDBC8" w:rsidR="00E541EB" w:rsidRPr="002B6249" w:rsidRDefault="00DF5D7C" w:rsidP="00FB50F6">
      <w:pPr>
        <w:pStyle w:val="Textkrper"/>
      </w:pPr>
      <w:r>
        <w:t>Es gilt das Recht der Bundesrepublik Deutschland.</w:t>
      </w:r>
    </w:p>
    <w:p w14:paraId="23FD2D18" w14:textId="18E0ED23" w:rsidR="00C463B3" w:rsidRPr="00F966EB" w:rsidRDefault="00DF5D7C" w:rsidP="00244F68">
      <w:pPr>
        <w:pStyle w:val="berschrift3"/>
      </w:pPr>
      <w:r>
        <w:t>Konfliktschlichtung und</w:t>
      </w:r>
      <w:r>
        <w:rPr>
          <w:spacing w:val="-1"/>
        </w:rPr>
        <w:t xml:space="preserve"> </w:t>
      </w:r>
      <w:r>
        <w:t>Gerichtsstand</w:t>
      </w:r>
    </w:p>
    <w:p w14:paraId="1C76E7C0" w14:textId="4467832B" w:rsidR="00C463B3" w:rsidRPr="00F966EB" w:rsidRDefault="00DF5D7C" w:rsidP="00FB50F6">
      <w:pPr>
        <w:pStyle w:val="Textkrper"/>
      </w:pPr>
      <w:r>
        <w:t>Die</w:t>
      </w:r>
      <w:r>
        <w:rPr>
          <w:spacing w:val="-10"/>
        </w:rPr>
        <w:t xml:space="preserve"> </w:t>
      </w:r>
      <w:r w:rsidR="00780AE5">
        <w:t>Vertragspartner</w:t>
      </w:r>
      <w:r w:rsidR="00780AE5">
        <w:rPr>
          <w:spacing w:val="-9"/>
        </w:rPr>
        <w:t xml:space="preserve"> </w:t>
      </w:r>
      <w:r>
        <w:t>verpflichten</w:t>
      </w:r>
      <w:r>
        <w:rPr>
          <w:spacing w:val="-9"/>
        </w:rPr>
        <w:t xml:space="preserve"> </w:t>
      </w:r>
      <w:r>
        <w:t>sich,</w:t>
      </w:r>
      <w:r>
        <w:rPr>
          <w:spacing w:val="-9"/>
        </w:rPr>
        <w:t xml:space="preserve"> </w:t>
      </w:r>
      <w:r>
        <w:t>auftretende</w:t>
      </w:r>
      <w:r>
        <w:rPr>
          <w:spacing w:val="-9"/>
        </w:rPr>
        <w:t xml:space="preserve"> </w:t>
      </w:r>
      <w:r>
        <w:t>Konflikte</w:t>
      </w:r>
      <w:r>
        <w:rPr>
          <w:spacing w:val="-9"/>
        </w:rPr>
        <w:t xml:space="preserve"> </w:t>
      </w:r>
      <w:r>
        <w:t>möglichst</w:t>
      </w:r>
      <w:r>
        <w:rPr>
          <w:spacing w:val="-9"/>
        </w:rPr>
        <w:t xml:space="preserve"> </w:t>
      </w:r>
      <w:r>
        <w:t>zeitnah</w:t>
      </w:r>
      <w:r>
        <w:rPr>
          <w:spacing w:val="-9"/>
        </w:rPr>
        <w:t xml:space="preserve"> </w:t>
      </w:r>
      <w:r>
        <w:t>und</w:t>
      </w:r>
      <w:r>
        <w:rPr>
          <w:spacing w:val="-9"/>
        </w:rPr>
        <w:t xml:space="preserve"> </w:t>
      </w:r>
      <w:r>
        <w:t>in</w:t>
      </w:r>
      <w:r>
        <w:rPr>
          <w:spacing w:val="-9"/>
        </w:rPr>
        <w:t xml:space="preserve"> </w:t>
      </w:r>
      <w:r>
        <w:t>Verhandlungen</w:t>
      </w:r>
      <w:r>
        <w:rPr>
          <w:spacing w:val="-9"/>
        </w:rPr>
        <w:t xml:space="preserve"> </w:t>
      </w:r>
      <w:r>
        <w:t>zu</w:t>
      </w:r>
      <w:r>
        <w:rPr>
          <w:spacing w:val="-9"/>
        </w:rPr>
        <w:t xml:space="preserve"> </w:t>
      </w:r>
      <w:r>
        <w:t>schlichten.</w:t>
      </w:r>
      <w:r>
        <w:rPr>
          <w:spacing w:val="-9"/>
        </w:rPr>
        <w:t xml:space="preserve"> </w:t>
      </w:r>
      <w:r>
        <w:rPr>
          <w:spacing w:val="-3"/>
        </w:rPr>
        <w:t>Vor</w:t>
      </w:r>
      <w:r>
        <w:rPr>
          <w:spacing w:val="-9"/>
        </w:rPr>
        <w:t xml:space="preserve"> </w:t>
      </w:r>
      <w:r>
        <w:t>der</w:t>
      </w:r>
      <w:r>
        <w:rPr>
          <w:spacing w:val="-9"/>
        </w:rPr>
        <w:t xml:space="preserve"> </w:t>
      </w:r>
      <w:r>
        <w:t>Anrufung ordentlicher Gerichte ist das Verfahren gem</w:t>
      </w:r>
      <w:r w:rsidR="00350649">
        <w:t xml:space="preserve">äß </w:t>
      </w:r>
      <w:r>
        <w:t xml:space="preserve">Schlichtungsverfahrensordnung </w:t>
      </w:r>
      <w:r>
        <w:rPr>
          <w:rFonts w:ascii="FrutigerNextPro-Medium" w:hAnsi="FrutigerNextPro-Medium" w:cs="FrutigerNextPro-Medium"/>
        </w:rPr>
        <w:t>(Anlage</w:t>
      </w:r>
      <w:r w:rsidR="00350649">
        <w:rPr>
          <w:rFonts w:ascii="FrutigerNextPro-Medium" w:hAnsi="FrutigerNextPro-Medium" w:cs="FrutigerNextPro-Medium"/>
        </w:rPr>
        <w:t> </w:t>
      </w:r>
      <w:r w:rsidR="00210703">
        <w:rPr>
          <w:rFonts w:ascii="FrutigerNextPro-Medium" w:hAnsi="FrutigerNextPro-Medium" w:cs="FrutigerNextPro-Medium"/>
        </w:rPr>
        <w:t>7</w:t>
      </w:r>
      <w:r>
        <w:rPr>
          <w:rFonts w:ascii="FrutigerNextPro-Medium" w:hAnsi="FrutigerNextPro-Medium" w:cs="FrutigerNextPro-Medium"/>
        </w:rPr>
        <w:t xml:space="preserve">) </w:t>
      </w:r>
      <w:r>
        <w:t>zu</w:t>
      </w:r>
      <w:r>
        <w:rPr>
          <w:spacing w:val="-13"/>
        </w:rPr>
        <w:t xml:space="preserve"> </w:t>
      </w:r>
      <w:r>
        <w:t>durchlaufen.</w:t>
      </w:r>
    </w:p>
    <w:p w14:paraId="1CDD4CEA" w14:textId="77484FFF" w:rsidR="00C463B3" w:rsidRPr="00F966EB" w:rsidRDefault="00DF5D7C" w:rsidP="00FB50F6">
      <w:pPr>
        <w:pStyle w:val="Textkrper"/>
      </w:pPr>
      <w:r>
        <w:t>Gerichtsstand ist</w:t>
      </w:r>
      <w:r w:rsidR="006369AC">
        <w:t xml:space="preserve"> </w:t>
      </w:r>
      <w:r w:rsidR="006369AC" w:rsidRPr="006369AC">
        <w:rPr>
          <w:color w:val="BFBFBF" w:themeColor="background1" w:themeShade="BF"/>
        </w:rPr>
        <w:t>____</w:t>
      </w:r>
      <w:r w:rsidR="00926039">
        <w:rPr>
          <w:color w:val="BFBFBF" w:themeColor="background1" w:themeShade="BF"/>
        </w:rPr>
        <w:t>______</w:t>
      </w:r>
      <w:r w:rsidR="006369AC" w:rsidRPr="006369AC">
        <w:rPr>
          <w:color w:val="BFBFBF" w:themeColor="background1" w:themeShade="BF"/>
        </w:rPr>
        <w:t>_</w:t>
      </w:r>
      <w:r>
        <w:t>.</w:t>
      </w:r>
    </w:p>
    <w:p w14:paraId="70DC801A" w14:textId="77777777" w:rsidR="00C463B3" w:rsidRDefault="00DF5D7C" w:rsidP="00244F68">
      <w:pPr>
        <w:pStyle w:val="berschrift3"/>
      </w:pPr>
      <w:r w:rsidRPr="00244F68">
        <w:t>Schriftform</w:t>
      </w:r>
    </w:p>
    <w:p w14:paraId="56AE6818" w14:textId="55D6AB7C" w:rsidR="00C463B3" w:rsidRPr="00861DC5" w:rsidRDefault="00DF5D7C" w:rsidP="00FB50F6">
      <w:pPr>
        <w:pStyle w:val="Textkrper"/>
      </w:pPr>
      <w:r>
        <w:t>Änderungen und Ergänzungen zu diesem Vertrag bedürfen der Schriftform</w:t>
      </w:r>
      <w:r w:rsidR="00505F5F">
        <w:t xml:space="preserve"> gem. §</w:t>
      </w:r>
      <w:r w:rsidR="001B72E0">
        <w:t> </w:t>
      </w:r>
      <w:r w:rsidR="00505F5F">
        <w:t>126</w:t>
      </w:r>
      <w:r w:rsidR="00950D0D">
        <w:t> BGB</w:t>
      </w:r>
      <w:r w:rsidR="00AB573F">
        <w:t>.</w:t>
      </w:r>
    </w:p>
    <w:p w14:paraId="49B3FDA6" w14:textId="20EA799B" w:rsidR="00C463B3" w:rsidRPr="00861DC5" w:rsidRDefault="00DF5D7C" w:rsidP="00244F68">
      <w:pPr>
        <w:pStyle w:val="berschrift3"/>
      </w:pPr>
      <w:r w:rsidRPr="00244F68">
        <w:t>Salvatorische</w:t>
      </w:r>
      <w:r>
        <w:t xml:space="preserve"> Klausel</w:t>
      </w:r>
    </w:p>
    <w:p w14:paraId="1460D569" w14:textId="38B3F98C" w:rsidR="00C463B3" w:rsidRPr="00861DC5" w:rsidRDefault="00DF5D7C" w:rsidP="00FB50F6">
      <w:pPr>
        <w:pStyle w:val="Textkrper"/>
      </w:pPr>
      <w:r>
        <w:t xml:space="preserve">Sollten einzelne Bestimmungen dieses Vertrags rechtsunwirksam sein, wird </w:t>
      </w:r>
      <w:r>
        <w:rPr>
          <w:spacing w:val="2"/>
        </w:rPr>
        <w:t xml:space="preserve">die </w:t>
      </w:r>
      <w:r>
        <w:t>Rechtswirksamkeit der übrigen Bestimmungen hiervon</w:t>
      </w:r>
      <w:r>
        <w:rPr>
          <w:spacing w:val="-9"/>
        </w:rPr>
        <w:t xml:space="preserve"> </w:t>
      </w:r>
      <w:r>
        <w:t>nicht</w:t>
      </w:r>
      <w:r>
        <w:rPr>
          <w:spacing w:val="-9"/>
        </w:rPr>
        <w:t xml:space="preserve"> </w:t>
      </w:r>
      <w:r>
        <w:t>berührt.</w:t>
      </w:r>
      <w:r>
        <w:rPr>
          <w:spacing w:val="-9"/>
        </w:rPr>
        <w:t xml:space="preserve"> </w:t>
      </w:r>
      <w:r>
        <w:t>Die</w:t>
      </w:r>
      <w:r>
        <w:rPr>
          <w:spacing w:val="-9"/>
        </w:rPr>
        <w:t xml:space="preserve"> </w:t>
      </w:r>
      <w:r w:rsidR="00780AE5">
        <w:t>Vertragspartner</w:t>
      </w:r>
      <w:r w:rsidR="00780AE5">
        <w:rPr>
          <w:spacing w:val="-9"/>
        </w:rPr>
        <w:t xml:space="preserve"> </w:t>
      </w:r>
      <w:r>
        <w:t>verpflichten</w:t>
      </w:r>
      <w:r>
        <w:rPr>
          <w:spacing w:val="-9"/>
        </w:rPr>
        <w:t xml:space="preserve"> </w:t>
      </w:r>
      <w:r>
        <w:t>sich,</w:t>
      </w:r>
      <w:r>
        <w:rPr>
          <w:spacing w:val="-9"/>
        </w:rPr>
        <w:t xml:space="preserve"> </w:t>
      </w:r>
      <w:r>
        <w:rPr>
          <w:spacing w:val="2"/>
        </w:rPr>
        <w:t>die</w:t>
      </w:r>
      <w:r>
        <w:rPr>
          <w:spacing w:val="-9"/>
        </w:rPr>
        <w:t xml:space="preserve"> </w:t>
      </w:r>
      <w:r>
        <w:t>unwirksame</w:t>
      </w:r>
      <w:r>
        <w:rPr>
          <w:spacing w:val="-9"/>
        </w:rPr>
        <w:t xml:space="preserve"> </w:t>
      </w:r>
      <w:r>
        <w:t>Bestimmung</w:t>
      </w:r>
      <w:r>
        <w:rPr>
          <w:spacing w:val="-9"/>
        </w:rPr>
        <w:t xml:space="preserve"> </w:t>
      </w:r>
      <w:r>
        <w:t>durch</w:t>
      </w:r>
      <w:r>
        <w:rPr>
          <w:spacing w:val="-9"/>
        </w:rPr>
        <w:t xml:space="preserve"> </w:t>
      </w:r>
      <w:r>
        <w:t>eine</w:t>
      </w:r>
      <w:r>
        <w:rPr>
          <w:spacing w:val="-9"/>
        </w:rPr>
        <w:t xml:space="preserve"> </w:t>
      </w:r>
      <w:r>
        <w:t>Regelung</w:t>
      </w:r>
      <w:r>
        <w:rPr>
          <w:spacing w:val="-9"/>
        </w:rPr>
        <w:t xml:space="preserve"> </w:t>
      </w:r>
      <w:r>
        <w:t>zu</w:t>
      </w:r>
      <w:r>
        <w:rPr>
          <w:spacing w:val="-9"/>
        </w:rPr>
        <w:t xml:space="preserve"> </w:t>
      </w:r>
      <w:r>
        <w:t>ersetzen,</w:t>
      </w:r>
      <w:r>
        <w:rPr>
          <w:spacing w:val="-9"/>
        </w:rPr>
        <w:t xml:space="preserve"> </w:t>
      </w:r>
      <w:r>
        <w:rPr>
          <w:spacing w:val="2"/>
        </w:rPr>
        <w:t xml:space="preserve">die </w:t>
      </w:r>
      <w:r>
        <w:t xml:space="preserve">rechtlich zulässig ist und dem Sinn und Zweck des Vertrags nach den Vorstellungen der </w:t>
      </w:r>
      <w:r w:rsidR="00780AE5">
        <w:t xml:space="preserve">Vertragspartner </w:t>
      </w:r>
      <w:r>
        <w:t>am nächsten</w:t>
      </w:r>
      <w:r>
        <w:rPr>
          <w:spacing w:val="-33"/>
        </w:rPr>
        <w:t xml:space="preserve"> </w:t>
      </w:r>
      <w:r>
        <w:t>kommt.</w:t>
      </w:r>
    </w:p>
    <w:p w14:paraId="61E7D304" w14:textId="77777777" w:rsidR="00C463B3" w:rsidRDefault="00DF5D7C" w:rsidP="00244F68">
      <w:pPr>
        <w:pStyle w:val="berschrift3"/>
      </w:pPr>
      <w:r>
        <w:t>Weitere</w:t>
      </w:r>
      <w:r>
        <w:rPr>
          <w:spacing w:val="-1"/>
        </w:rPr>
        <w:t xml:space="preserve"> </w:t>
      </w:r>
      <w:r w:rsidRPr="00244F68">
        <w:t>Bestimmungen</w:t>
      </w:r>
    </w:p>
    <w:p w14:paraId="05B312A6" w14:textId="77777777" w:rsidR="001863B3" w:rsidRPr="000108DE" w:rsidRDefault="001863B3" w:rsidP="00010C2C">
      <w:pPr>
        <w:pStyle w:val="TextkrperE2"/>
        <w:spacing w:after="0"/>
        <w:ind w:left="142"/>
      </w:pPr>
    </w:p>
    <w:p w14:paraId="67C72F96" w14:textId="77777777" w:rsidR="00926039" w:rsidRPr="008A7C71" w:rsidRDefault="00926039" w:rsidP="00926039">
      <w:pPr>
        <w:pStyle w:val="Textkrper"/>
        <w:spacing w:after="360"/>
      </w:pPr>
      <w:r w:rsidRPr="00CF052C">
        <w:rPr>
          <w:noProof/>
        </w:rPr>
        <mc:AlternateContent>
          <mc:Choice Requires="wps">
            <w:drawing>
              <wp:anchor distT="0" distB="0" distL="0" distR="0" simplePos="0" relativeHeight="251778048" behindDoc="1" locked="0" layoutInCell="0" allowOverlap="1" wp14:anchorId="5F797544" wp14:editId="5194A17F">
                <wp:simplePos x="0" y="0"/>
                <wp:positionH relativeFrom="margin">
                  <wp:posOffset>82550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6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7C10E7" id="Freeform 468" o:spid="_x0000_s1026" style="position:absolute;margin-left:6.5pt;margin-top:15.05pt;width:439.35pt;height:0;z-index:-25153843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" o:allowincell="f" path="m,l10192,e" filled="f" strokecolor="#bfbfbf [2412]">
                <v:path arrowok="t" o:connecttype="custom" o:connectlocs="0,0;5580000,0" o:connectangles="0,0"/>
                <w10:wrap type="tight" anchorx="margin"/>
              </v:shape>
            </w:pict>
          </mc:Fallback>
        </mc:AlternateContent>
      </w:r>
    </w:p>
    <w:p w14:paraId="41DF183C" w14:textId="15D6011E" w:rsidR="001863B3" w:rsidRPr="008A7C71" w:rsidRDefault="001863B3" w:rsidP="004A6EB8">
      <w:pPr>
        <w:pStyle w:val="Textkrper"/>
        <w:spacing w:after="360"/>
      </w:pPr>
      <w:r w:rsidRPr="00CF052C">
        <w:rPr>
          <w:noProof/>
        </w:rPr>
        <mc:AlternateContent>
          <mc:Choice Requires="wps">
            <w:drawing>
              <wp:anchor distT="0" distB="0" distL="0" distR="0" simplePos="0" relativeHeight="251732992" behindDoc="1" locked="0" layoutInCell="0" allowOverlap="1" wp14:anchorId="26B19CE6" wp14:editId="0731F1F8">
                <wp:simplePos x="0" y="0"/>
                <wp:positionH relativeFrom="margin">
                  <wp:posOffset>82550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11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EA79C" id="Freeform 468" o:spid="_x0000_s1026" style="position:absolute;margin-left:6.5pt;margin-top:15.05pt;width:439.35pt;height:0;z-index:-25158348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" o:allowincell="f" path="m,l10192,e" filled="f" strokecolor="#bfbfbf [2412]">
                <v:path arrowok="t" o:connecttype="custom" o:connectlocs="0,0;5580000,0" o:connectangles="0,0"/>
                <w10:wrap type="tight" anchorx="margin"/>
              </v:shape>
            </w:pict>
          </mc:Fallback>
        </mc:AlternateContent>
      </w:r>
    </w:p>
    <w:p w14:paraId="65C9803A" w14:textId="04314D2F" w:rsidR="008300E7" w:rsidRDefault="008300E7" w:rsidP="008300E7">
      <w:pPr>
        <w:pStyle w:val="Textkrper"/>
      </w:pPr>
    </w:p>
    <w:p w14:paraId="726AB380" w14:textId="77777777" w:rsidR="00BE3A7C" w:rsidRDefault="00BE3A7C" w:rsidP="008300E7">
      <w:pPr>
        <w:pStyle w:val="Textkrper"/>
      </w:pPr>
    </w:p>
    <w:p w14:paraId="7E49176B" w14:textId="77777777" w:rsidR="008300E7" w:rsidRPr="007908DD" w:rsidRDefault="008300E7" w:rsidP="008300E7">
      <w:pPr>
        <w:pStyle w:val="Textkrper"/>
        <w:rPr>
          <w:spacing w:val="-1"/>
        </w:rPr>
      </w:pPr>
      <w:r w:rsidRPr="00CF052C">
        <w:rPr>
          <w:noProof/>
        </w:rPr>
        <mc:AlternateContent>
          <mc:Choice Requires="wps">
            <w:drawing>
              <wp:anchor distT="0" distB="0" distL="0" distR="0" simplePos="0" relativeHeight="251776000" behindDoc="1" locked="0" layoutInCell="0" allowOverlap="1" wp14:anchorId="3C5E205E" wp14:editId="020C7A0A">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EE49C" id="Freeform 468" o:spid="_x0000_s1026" style="position:absolute;margin-left:204.1pt;margin-top:15.05pt;width:141.75pt;height:0;z-index:-25154048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74976" behindDoc="1" locked="0" layoutInCell="0" allowOverlap="1" wp14:anchorId="33B2747A" wp14:editId="602B318E">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F175E" id="Freeform 468" o:spid="_x0000_s1026" style="position:absolute;margin-left:6.5pt;margin-top:15pt;width:141.75pt;height:0;z-index:-25154150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551468B8" w14:textId="77777777" w:rsidR="008300E7" w:rsidRDefault="008300E7" w:rsidP="008300E7">
      <w:pPr>
        <w:pStyle w:val="Textkrper"/>
        <w:tabs>
          <w:tab w:val="left" w:pos="4082"/>
        </w:tabs>
      </w:pPr>
      <w:r>
        <w:t>Ort, Datum</w:t>
      </w:r>
      <w:r>
        <w:tab/>
        <w:t>Ort, Datum</w:t>
      </w:r>
    </w:p>
    <w:p w14:paraId="0B0236A2" w14:textId="77777777" w:rsidR="008300E7" w:rsidRDefault="008300E7" w:rsidP="008300E7">
      <w:pPr>
        <w:pStyle w:val="Textkrper"/>
      </w:pPr>
    </w:p>
    <w:p w14:paraId="6EF6ABE2" w14:textId="77777777" w:rsidR="008300E7" w:rsidRDefault="008300E7" w:rsidP="008300E7">
      <w:pPr>
        <w:pStyle w:val="Textkrper"/>
        <w:rPr>
          <w:spacing w:val="-1"/>
        </w:rPr>
      </w:pPr>
      <w:r w:rsidRPr="00CF052C">
        <w:rPr>
          <w:noProof/>
        </w:rPr>
        <mc:AlternateContent>
          <mc:Choice Requires="wps">
            <w:drawing>
              <wp:anchor distT="0" distB="0" distL="0" distR="0" simplePos="0" relativeHeight="251773952" behindDoc="1" locked="0" layoutInCell="0" allowOverlap="1" wp14:anchorId="7418FF22" wp14:editId="7E00A06D">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5F301" id="Freeform 468" o:spid="_x0000_s1026" style="position:absolute;margin-left:204.1pt;margin-top:15.05pt;width:141.75pt;height:0;z-index:-25154252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772928" behindDoc="1" locked="0" layoutInCell="0" allowOverlap="1" wp14:anchorId="79177725" wp14:editId="1442C8E5">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6E7046" id="Freeform 468" o:spid="_x0000_s1026" style="position:absolute;margin-left:6.5pt;margin-top:15pt;width:141.75pt;height:0;z-index:-25154355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082CDE70" w14:textId="77777777" w:rsidR="008300E7" w:rsidRPr="003464AD" w:rsidRDefault="008300E7" w:rsidP="008300E7">
      <w:pPr>
        <w:pStyle w:val="Textkrper"/>
        <w:tabs>
          <w:tab w:val="left" w:pos="4082"/>
        </w:tabs>
      </w:pPr>
      <w:r>
        <w:t>Auftraggeber</w:t>
      </w:r>
      <w:r>
        <w:tab/>
        <w:t>Auftragnehmer</w:t>
      </w:r>
    </w:p>
    <w:p w14:paraId="07F11AA8" w14:textId="77777777" w:rsidR="004B32D5" w:rsidRPr="003464AD" w:rsidRDefault="004B32D5" w:rsidP="008300E7">
      <w:pPr>
        <w:pStyle w:val="Textkrper"/>
      </w:pPr>
    </w:p>
    <w:sectPr w:rsidR="004B32D5"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B6C4C" w14:textId="77777777" w:rsidR="000A3E9B" w:rsidRDefault="000A3E9B">
      <w:r>
        <w:separator/>
      </w:r>
    </w:p>
  </w:endnote>
  <w:endnote w:type="continuationSeparator" w:id="0">
    <w:p w14:paraId="65256D3D" w14:textId="77777777" w:rsidR="000A3E9B" w:rsidRDefault="000A3E9B">
      <w:r>
        <w:continuationSeparator/>
      </w:r>
    </w:p>
  </w:endnote>
  <w:endnote w:type="continuationNotice" w:id="1">
    <w:p w14:paraId="16BBD41A" w14:textId="77777777" w:rsidR="000A3E9B" w:rsidRDefault="000A3E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utiger Next Pro">
    <w:panose1 w:val="020B0503040204020203"/>
    <w:charset w:val="00"/>
    <w:family w:val="swiss"/>
    <w:notTrueType/>
    <w:pitch w:val="variable"/>
    <w:sig w:usb0="8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A4A73C" w14:textId="4A1715C8" w:rsidR="00FF7C8D" w:rsidRPr="00F34EFC" w:rsidRDefault="00A6500B" w:rsidP="00F34EFC">
    <w:pPr>
      <w:pStyle w:val="Fuzeile"/>
    </w:pPr>
    <w:r>
      <w:rPr>
        <w:rFonts w:ascii="Times New Roman" w:hAnsi="Times New Roman" w:cs="Times New Roman"/>
        <w:noProof/>
      </w:rPr>
      <mc:AlternateContent>
        <mc:Choice Requires="wps">
          <w:drawing>
            <wp:anchor distT="0" distB="0" distL="114300" distR="114300" simplePos="0" relativeHeight="251658247" behindDoc="0" locked="0" layoutInCell="0" allowOverlap="1" wp14:anchorId="1D4C70B4" wp14:editId="72AB8181">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2B623" id="Freihandform: Form 76" o:spid="_x0000_s1026" style="position:absolute;margin-left:43.4pt;margin-top:786.15pt;width:1.15pt;height:31.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58248" behindDoc="0" locked="0" layoutInCell="0" allowOverlap="1" wp14:anchorId="77C9D4AE" wp14:editId="2C94D966">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22C214"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CB8543" wp14:editId="0ADD828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527C774B"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C9D4AE" id="Rectangle 43" o:spid="_x0000_s1026" style="position:absolute;margin-left:-24.1pt;margin-top:808.85pt;width:24.1pt;height:7.1pt;z-index:251658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" o:allowincell="f" filled="f" stroked="f">
              <o:lock v:ext="edit" aspectratio="t"/>
              <v:textbox inset="0,0,0,0">
                <w:txbxContent>
                  <w:p w14:paraId="6A22C214"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79CB8543" wp14:editId="0ADD8283">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527C774B"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r w:rsidR="00CA5174">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7BA3A1AE" wp14:editId="7AB3681B">
              <wp:simplePos x="0" y="0"/>
              <wp:positionH relativeFrom="column">
                <wp:posOffset>46990</wp:posOffset>
              </wp:positionH>
              <wp:positionV relativeFrom="page">
                <wp:posOffset>10163810</wp:posOffset>
              </wp:positionV>
              <wp:extent cx="3027600" cy="313200"/>
              <wp:effectExtent l="0" t="0" r="1905" b="0"/>
              <wp:wrapNone/>
              <wp:docPr id="77" name="Textfeld 77"/>
              <wp:cNvGraphicFramePr/>
              <a:graphic xmlns:a="http://schemas.openxmlformats.org/drawingml/2006/main">
                <a:graphicData uri="http://schemas.microsoft.com/office/word/2010/wordprocessingShape">
                  <wps:wsp>
                    <wps:cNvSpPr txBox="1"/>
                    <wps:spPr>
                      <a:xfrm>
                        <a:off x="0" y="0"/>
                        <a:ext cx="3027600" cy="313200"/>
                      </a:xfrm>
                      <a:prstGeom prst="rect">
                        <a:avLst/>
                      </a:prstGeom>
                      <a:solidFill>
                        <a:schemeClr val="lt1"/>
                      </a:solidFill>
                      <a:ln w="6350">
                        <a:noFill/>
                      </a:ln>
                    </wps:spPr>
                    <wps:txbx>
                      <w:txbxContent>
                        <w:p w14:paraId="76054528" w14:textId="35C3F46D"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C. Projektsteuerungsvertrag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3A1AE" id="_x0000_t202" coordsize="21600,21600" o:spt="202" path="m,l,21600r21600,l21600,xe">
              <v:stroke joinstyle="miter"/>
              <v:path gradientshapeok="t" o:connecttype="rect"/>
            </v:shapetype>
            <v:shape id="Textfeld 77" o:spid="_x0000_s1027" type="#_x0000_t202" style="position:absolute;margin-left:3.7pt;margin-top:800.3pt;width:238.4pt;height:2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" fillcolor="white [3201]" stroked="f" strokeweight=".5pt">
              <v:textbox>
                <w:txbxContent>
                  <w:p w14:paraId="76054528" w14:textId="35C3F46D"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C. Projektsteuerungsvertrag</w:t>
                    </w:r>
                  </w:p>
                </w:txbxContent>
              </v:textbox>
              <w10:wrap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48C19" w14:textId="3E2BFE08"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69EF2AE8" wp14:editId="0BFCC462">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235F22A2" w14:textId="2C395834" w:rsidR="00E65E6E" w:rsidRPr="00847257" w:rsidRDefault="00847257" w:rsidP="00AE0DD2">
                          <w:pPr>
                            <w:jc w:val="right"/>
                            <w:rPr>
                              <w:rFonts w:ascii="Calibri Light" w:hAnsi="Calibri Light" w:cs="Calibri Light"/>
                              <w:b/>
                              <w:bCs/>
                              <w:sz w:val="24"/>
                              <w:szCs w:val="24"/>
                            </w:rPr>
                          </w:pPr>
                          <w:r w:rsidRPr="006C4D17">
                            <w:rPr>
                              <w:rFonts w:ascii="Calibri Light" w:eastAsiaTheme="minorEastAsia" w:hAnsi="Calibri Light" w:cs="Calibri Light"/>
                              <w:sz w:val="16"/>
                              <w:szCs w:val="16"/>
                            </w:rPr>
                            <w:t>C</w:t>
                          </w:r>
                          <w:r w:rsidR="006C4D17" w:rsidRPr="006C4D17">
                            <w:rPr>
                              <w:rFonts w:ascii="Calibri Light" w:eastAsiaTheme="minorEastAsia" w:hAnsi="Calibri Light" w:cs="Calibri Light"/>
                              <w:sz w:val="16"/>
                              <w:szCs w:val="16"/>
                            </w:rPr>
                            <w:t>.</w:t>
                          </w:r>
                          <w:r w:rsidR="0076497E" w:rsidRPr="006C4D17">
                            <w:rPr>
                              <w:rFonts w:ascii="Calibri Light" w:eastAsiaTheme="minorEastAsia" w:hAnsi="Calibri Light" w:cs="Calibri Light"/>
                              <w:sz w:val="16"/>
                              <w:szCs w:val="16"/>
                            </w:rPr>
                            <w:t xml:space="preserve"> Projektsteuerungsvertrag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9EF2AE8"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MU/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ct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DAAMU/GwIAADUEAAAOAAAAAAAAAAAAAAAAAC4CAABkcnMvZTJvRG9jLnhtbFBL&#10;AQItABQABgAIAAAAIQDJMCAn4gAAAA4BAAAPAAAAAAAAAAAAAAAAAHUEAABkcnMvZG93bnJldi54&#10;bWxQSwUGAAAAAAQABADzAAAAhAUAAAAA&#10;" o:allowincell="f" filled="f" stroked="f" strokeweight=".5pt">
              <v:textbox>
                <w:txbxContent>
                  <w:p w14:paraId="235F22A2" w14:textId="2C395834" w:rsidR="00E65E6E" w:rsidRPr="00847257" w:rsidRDefault="00847257" w:rsidP="00AE0DD2">
                    <w:pPr>
                      <w:jc w:val="right"/>
                      <w:rPr>
                        <w:rFonts w:ascii="Calibri Light" w:hAnsi="Calibri Light" w:cs="Calibri Light"/>
                        <w:b/>
                        <w:bCs/>
                        <w:sz w:val="24"/>
                        <w:szCs w:val="24"/>
                      </w:rPr>
                    </w:pPr>
                    <w:r w:rsidRPr="006C4D17">
                      <w:rPr>
                        <w:rFonts w:ascii="Calibri Light" w:eastAsiaTheme="minorEastAsia" w:hAnsi="Calibri Light" w:cs="Calibri Light"/>
                        <w:sz w:val="16"/>
                        <w:szCs w:val="16"/>
                      </w:rPr>
                      <w:t>C</w:t>
                    </w:r>
                    <w:r w:rsidR="006C4D17" w:rsidRPr="006C4D17">
                      <w:rPr>
                        <w:rFonts w:ascii="Calibri Light" w:eastAsiaTheme="minorEastAsia" w:hAnsi="Calibri Light" w:cs="Calibri Light"/>
                        <w:sz w:val="16"/>
                        <w:szCs w:val="16"/>
                      </w:rPr>
                      <w:t>.</w:t>
                    </w:r>
                    <w:r w:rsidR="0076497E" w:rsidRPr="006C4D17">
                      <w:rPr>
                        <w:rFonts w:ascii="Calibri Light" w:eastAsiaTheme="minorEastAsia" w:hAnsi="Calibri Light" w:cs="Calibri Light"/>
                        <w:sz w:val="16"/>
                        <w:szCs w:val="16"/>
                      </w:rPr>
                      <w:t xml:space="preserve"> Projektsteuerungsvertrag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8242" behindDoc="0" locked="0" layoutInCell="1" allowOverlap="1" wp14:anchorId="7D96E2B6" wp14:editId="4C790204">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6951668F" wp14:editId="7D40F5E3">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64B08" id="Freihandform: Form 204" o:spid="_x0000_s1026" style="position:absolute;margin-left:553.1pt;margin-top:787.55pt;width:1.1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9939CE" w14:textId="77777777" w:rsidR="00044FD6" w:rsidRDefault="00044F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1EBA4" w14:textId="77777777" w:rsidR="000A3E9B" w:rsidRDefault="000A3E9B">
      <w:r>
        <w:separator/>
      </w:r>
    </w:p>
  </w:footnote>
  <w:footnote w:type="continuationSeparator" w:id="0">
    <w:p w14:paraId="51973396" w14:textId="77777777" w:rsidR="000A3E9B" w:rsidRDefault="000A3E9B">
      <w:r>
        <w:continuationSeparator/>
      </w:r>
    </w:p>
  </w:footnote>
  <w:footnote w:type="continuationNotice" w:id="1">
    <w:p w14:paraId="70FEF1FB" w14:textId="77777777" w:rsidR="000A3E9B" w:rsidRDefault="000A3E9B"/>
  </w:footnote>
  <w:footnote w:id="2">
    <w:p w14:paraId="4309BEDC" w14:textId="60654595"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Pr="008D4FC2">
        <w:rPr>
          <w:rFonts w:ascii="Calibri Light" w:hAnsi="Calibri Light" w:cs="Calibri Light"/>
        </w:rPr>
        <w:t xml:space="preserve"> </w:t>
      </w:r>
      <w:r w:rsidRPr="008D4FC2">
        <w:rPr>
          <w:rFonts w:ascii="Calibri Light" w:hAnsi="Calibri Light" w:cs="Calibri Light"/>
          <w:color w:val="1A171C"/>
          <w:sz w:val="16"/>
          <w:szCs w:val="16"/>
        </w:rPr>
        <w:t>Das Vertragsmuster betrifft einen Projektsteuerungsvertrag als Werkvertrag auf Basis der Leistungs- und Honorarordnung AHO-Heft Nr. 9, Stand 20</w:t>
      </w:r>
      <w:r w:rsidR="009A6B84">
        <w:rPr>
          <w:rFonts w:ascii="Calibri Light" w:hAnsi="Calibri Light" w:cs="Calibri Light"/>
          <w:color w:val="1A171C"/>
          <w:sz w:val="16"/>
          <w:szCs w:val="16"/>
        </w:rPr>
        <w:t>20</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(fortan:</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AHO-Heft</w:t>
      </w:r>
      <w:r w:rsidRPr="008D4FC2">
        <w:rPr>
          <w:rFonts w:ascii="Calibri Light" w:hAnsi="Calibri Light" w:cs="Calibri Light"/>
          <w:color w:val="1A171C"/>
          <w:spacing w:val="-4"/>
          <w:sz w:val="16"/>
          <w:szCs w:val="16"/>
        </w:rPr>
        <w:t xml:space="preserve"> Nr. </w:t>
      </w:r>
      <w:r w:rsidRPr="008D4FC2">
        <w:rPr>
          <w:rFonts w:ascii="Calibri Light" w:hAnsi="Calibri Light" w:cs="Calibri Light"/>
          <w:color w:val="1A171C"/>
          <w:sz w:val="16"/>
          <w:szCs w:val="16"/>
        </w:rPr>
        <w:t>9).</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Sofern</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mehr</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kontrollierende</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Tätigkeiten</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im</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Vordergrund</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stehen,</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kann</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der</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Vertrag</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auch</w:t>
      </w:r>
      <w:r w:rsidRPr="008D4FC2">
        <w:rPr>
          <w:rFonts w:ascii="Calibri Light" w:hAnsi="Calibri Light" w:cs="Calibri Light"/>
          <w:color w:val="1A171C"/>
          <w:spacing w:val="-4"/>
          <w:sz w:val="16"/>
          <w:szCs w:val="16"/>
        </w:rPr>
        <w:t xml:space="preserve"> </w:t>
      </w:r>
      <w:r w:rsidRPr="008D4FC2">
        <w:rPr>
          <w:rFonts w:ascii="Calibri Light" w:hAnsi="Calibri Light" w:cs="Calibri Light"/>
          <w:color w:val="1A171C"/>
          <w:sz w:val="16"/>
          <w:szCs w:val="16"/>
        </w:rPr>
        <w:t>als</w:t>
      </w:r>
      <w:r w:rsidRPr="008D4FC2">
        <w:rPr>
          <w:rFonts w:ascii="Calibri Light" w:hAnsi="Calibri Light" w:cs="Calibri Light"/>
          <w:color w:val="1A171C"/>
          <w:spacing w:val="-4"/>
          <w:sz w:val="16"/>
          <w:szCs w:val="16"/>
        </w:rPr>
        <w:t xml:space="preserve"> </w:t>
      </w:r>
      <w:proofErr w:type="spellStart"/>
      <w:r w:rsidRPr="008D4FC2">
        <w:rPr>
          <w:rFonts w:ascii="Calibri Light" w:hAnsi="Calibri Light" w:cs="Calibri Light"/>
          <w:color w:val="1A171C"/>
          <w:sz w:val="16"/>
          <w:szCs w:val="16"/>
        </w:rPr>
        <w:t>Projektcontrollingvertrag</w:t>
      </w:r>
      <w:proofErr w:type="spellEnd"/>
      <w:r w:rsidRPr="008D4FC2">
        <w:rPr>
          <w:rFonts w:ascii="Calibri Light" w:hAnsi="Calibri Light" w:cs="Calibri Light"/>
          <w:color w:val="1A171C"/>
          <w:sz w:val="16"/>
          <w:szCs w:val="16"/>
        </w:rPr>
        <w:t xml:space="preserve"> ausgestaltet werden. Ein dienstvertraglich basierter </w:t>
      </w:r>
      <w:proofErr w:type="spellStart"/>
      <w:r w:rsidRPr="008D4FC2">
        <w:rPr>
          <w:rFonts w:ascii="Calibri Light" w:hAnsi="Calibri Light" w:cs="Calibri Light"/>
          <w:color w:val="1A171C"/>
          <w:sz w:val="16"/>
          <w:szCs w:val="16"/>
        </w:rPr>
        <w:t>Projektcontrollingvertrag</w:t>
      </w:r>
      <w:proofErr w:type="spellEnd"/>
      <w:r w:rsidRPr="008D4FC2">
        <w:rPr>
          <w:rFonts w:ascii="Calibri Light" w:hAnsi="Calibri Light" w:cs="Calibri Light"/>
          <w:color w:val="1A171C"/>
          <w:sz w:val="16"/>
          <w:szCs w:val="16"/>
        </w:rPr>
        <w:t xml:space="preserve"> (für ein Generalunternehmer-/Generalübernehmercontrolling) ist unter D.</w:t>
      </w:r>
      <w:r w:rsidRPr="008D4FC2">
        <w:rPr>
          <w:rFonts w:ascii="Calibri Light" w:hAnsi="Calibri Light" w:cs="Calibri Light"/>
          <w:color w:val="1A171C"/>
          <w:spacing w:val="-1"/>
          <w:sz w:val="16"/>
          <w:szCs w:val="16"/>
        </w:rPr>
        <w:t xml:space="preserve"> </w:t>
      </w:r>
      <w:r w:rsidRPr="008D4FC2">
        <w:rPr>
          <w:rFonts w:ascii="Calibri Light" w:hAnsi="Calibri Light" w:cs="Calibri Light"/>
          <w:color w:val="1A171C"/>
          <w:sz w:val="16"/>
          <w:szCs w:val="16"/>
        </w:rPr>
        <w:t>abgedruckt.</w:t>
      </w:r>
    </w:p>
  </w:footnote>
  <w:footnote w:id="3">
    <w:p w14:paraId="0ADF5BFB" w14:textId="15262844" w:rsidR="00220C22" w:rsidRPr="000E1F68" w:rsidRDefault="00220C22" w:rsidP="00FB50F6">
      <w:pPr>
        <w:pStyle w:val="Textkrper"/>
        <w:rPr>
          <w:sz w:val="16"/>
          <w:szCs w:val="16"/>
        </w:rPr>
      </w:pPr>
      <w:r>
        <w:rPr>
          <w:rStyle w:val="Funotenzeichen"/>
        </w:rPr>
        <w:footnoteRef/>
      </w:r>
      <w:r w:rsidRPr="000E1F68">
        <w:rPr>
          <w:sz w:val="16"/>
          <w:szCs w:val="16"/>
        </w:rPr>
        <w:t>Wenn sich die Projektsteuerung auch auf die Grundstücksauswahl und -beschaffung bezieht, sind auch die 100er-Kosten anrechenbar. Die Reichweite der Anrechenbarkeit ist in Abhängigkeit zum Gegenstand des Managementauftrages festzulegen.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046E" w14:textId="4EC61DE7" w:rsidR="005974BF" w:rsidRDefault="000A3E9B">
    <w:pPr>
      <w:pStyle w:val="Kopfzeile"/>
    </w:pPr>
    <w:r>
      <w:rPr>
        <w:noProof/>
      </w:rPr>
      <w:pict w14:anchorId="21760F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ECD2F" w14:textId="46BA36D0" w:rsidR="0098783C" w:rsidRDefault="000A3E9B">
    <w:pPr>
      <w:pStyle w:val="Kopfzeile"/>
    </w:pPr>
    <w:r>
      <w:rPr>
        <w:noProof/>
      </w:rPr>
      <w:pict w14:anchorId="4D84A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F0C64" w14:textId="01DCF905" w:rsidR="005974BF" w:rsidRDefault="000A3E9B">
    <w:pPr>
      <w:pStyle w:val="Kopfzeile"/>
    </w:pPr>
    <w:r>
      <w:rPr>
        <w:noProof/>
      </w:rPr>
      <w:pict w14:anchorId="1549E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4"/>
    <w:multiLevelType w:val="multilevel"/>
    <w:tmpl w:val="52C6FEE0"/>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1"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2" w15:restartNumberingAfterBreak="0">
    <w:nsid w:val="00000407"/>
    <w:multiLevelType w:val="multilevel"/>
    <w:tmpl w:val="32EA9792"/>
    <w:lvl w:ilvl="0">
      <w:start w:val="1"/>
      <w:numFmt w:val="decimal"/>
      <w:pStyle w:val="berschrift2"/>
      <w:lvlText w:val="%1"/>
      <w:lvlJc w:val="left"/>
      <w:pPr>
        <w:ind w:left="1713" w:hanging="721"/>
      </w:pPr>
      <w:rPr>
        <w:rFonts w:hint="default"/>
      </w:rPr>
    </w:lvl>
    <w:lvl w:ilvl="1">
      <w:start w:val="1"/>
      <w:numFmt w:val="decimal"/>
      <w:pStyle w:val="berschrift3"/>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3"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4"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83D59F7"/>
    <w:multiLevelType w:val="hybridMultilevel"/>
    <w:tmpl w:val="FF7E2036"/>
    <w:lvl w:ilvl="0" w:tplc="06F8B734">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F726624"/>
    <w:multiLevelType w:val="hybridMultilevel"/>
    <w:tmpl w:val="D736DC4C"/>
    <w:lvl w:ilvl="0" w:tplc="F1AC1E08">
      <w:start w:val="1"/>
      <w:numFmt w:val="bullet"/>
      <w:pStyle w:val="AnkreuzenE2"/>
      <w:lvlText w:val=""/>
      <w:lvlJc w:val="left"/>
      <w:pPr>
        <w:ind w:left="1559" w:hanging="691"/>
      </w:pPr>
      <w:rPr>
        <w:rFonts w:ascii="Wingdings" w:hAnsi="Wingdings" w:hint="default"/>
        <w:color w:val="BFBFBF" w:themeColor="background1" w:themeShade="BF"/>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8"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3"/>
  </w:num>
  <w:num w:numId="2">
    <w:abstractNumId w:val="2"/>
  </w:num>
  <w:num w:numId="3">
    <w:abstractNumId w:val="1"/>
  </w:num>
  <w:num w:numId="4">
    <w:abstractNumId w:val="0"/>
  </w:num>
  <w:num w:numId="5">
    <w:abstractNumId w:val="5"/>
  </w:num>
  <w:num w:numId="6">
    <w:abstractNumId w:val="4"/>
  </w:num>
  <w:num w:numId="7">
    <w:abstractNumId w:val="8"/>
  </w:num>
  <w:num w:numId="8">
    <w:abstractNumId w:val="6"/>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grammar="clean"/>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805"/>
    <w:rsid w:val="00000BD0"/>
    <w:rsid w:val="00001C9A"/>
    <w:rsid w:val="00003596"/>
    <w:rsid w:val="00004925"/>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482B"/>
    <w:rsid w:val="00034BA5"/>
    <w:rsid w:val="00035B3B"/>
    <w:rsid w:val="00037DA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1510"/>
    <w:rsid w:val="0006157A"/>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808BA"/>
    <w:rsid w:val="0008247A"/>
    <w:rsid w:val="000834B0"/>
    <w:rsid w:val="00084C92"/>
    <w:rsid w:val="00084D8A"/>
    <w:rsid w:val="00085EF2"/>
    <w:rsid w:val="00086065"/>
    <w:rsid w:val="00086B86"/>
    <w:rsid w:val="0008740A"/>
    <w:rsid w:val="000903A0"/>
    <w:rsid w:val="00090DB3"/>
    <w:rsid w:val="00092379"/>
    <w:rsid w:val="000931E7"/>
    <w:rsid w:val="000946FD"/>
    <w:rsid w:val="000951D6"/>
    <w:rsid w:val="00095982"/>
    <w:rsid w:val="000969C9"/>
    <w:rsid w:val="00096AA8"/>
    <w:rsid w:val="00096CE9"/>
    <w:rsid w:val="0009734E"/>
    <w:rsid w:val="000A04BD"/>
    <w:rsid w:val="000A2AAF"/>
    <w:rsid w:val="000A345E"/>
    <w:rsid w:val="000A3E9B"/>
    <w:rsid w:val="000A4E1F"/>
    <w:rsid w:val="000A51B5"/>
    <w:rsid w:val="000A6059"/>
    <w:rsid w:val="000A6755"/>
    <w:rsid w:val="000B007E"/>
    <w:rsid w:val="000B1224"/>
    <w:rsid w:val="000B1704"/>
    <w:rsid w:val="000B21AD"/>
    <w:rsid w:val="000B28C4"/>
    <w:rsid w:val="000B375E"/>
    <w:rsid w:val="000B50D6"/>
    <w:rsid w:val="000B52A6"/>
    <w:rsid w:val="000C0F54"/>
    <w:rsid w:val="000C356D"/>
    <w:rsid w:val="000C3DE5"/>
    <w:rsid w:val="000C4128"/>
    <w:rsid w:val="000C41B7"/>
    <w:rsid w:val="000C4552"/>
    <w:rsid w:val="000C67CD"/>
    <w:rsid w:val="000D3818"/>
    <w:rsid w:val="000D60C7"/>
    <w:rsid w:val="000E05FF"/>
    <w:rsid w:val="000E0DA5"/>
    <w:rsid w:val="000E10A6"/>
    <w:rsid w:val="000E1F68"/>
    <w:rsid w:val="000E32AF"/>
    <w:rsid w:val="000E38F1"/>
    <w:rsid w:val="000E3AD6"/>
    <w:rsid w:val="000E5475"/>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72A"/>
    <w:rsid w:val="00107497"/>
    <w:rsid w:val="00107C66"/>
    <w:rsid w:val="00112F8E"/>
    <w:rsid w:val="001134DF"/>
    <w:rsid w:val="0011453C"/>
    <w:rsid w:val="001165C1"/>
    <w:rsid w:val="0011713C"/>
    <w:rsid w:val="00117F5D"/>
    <w:rsid w:val="001202E5"/>
    <w:rsid w:val="00120906"/>
    <w:rsid w:val="001214C4"/>
    <w:rsid w:val="0012181A"/>
    <w:rsid w:val="00122068"/>
    <w:rsid w:val="00122E23"/>
    <w:rsid w:val="00123BB9"/>
    <w:rsid w:val="00125114"/>
    <w:rsid w:val="00126577"/>
    <w:rsid w:val="001267E3"/>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43CA"/>
    <w:rsid w:val="00144962"/>
    <w:rsid w:val="00145664"/>
    <w:rsid w:val="001459C7"/>
    <w:rsid w:val="00146DC1"/>
    <w:rsid w:val="00147539"/>
    <w:rsid w:val="00147DA3"/>
    <w:rsid w:val="00150537"/>
    <w:rsid w:val="00150B63"/>
    <w:rsid w:val="00150F09"/>
    <w:rsid w:val="001518DB"/>
    <w:rsid w:val="00151E89"/>
    <w:rsid w:val="00152DAB"/>
    <w:rsid w:val="0015585E"/>
    <w:rsid w:val="001561D9"/>
    <w:rsid w:val="0015625F"/>
    <w:rsid w:val="0015655E"/>
    <w:rsid w:val="00156864"/>
    <w:rsid w:val="00156C97"/>
    <w:rsid w:val="00157D59"/>
    <w:rsid w:val="00161577"/>
    <w:rsid w:val="00163119"/>
    <w:rsid w:val="00164608"/>
    <w:rsid w:val="00164833"/>
    <w:rsid w:val="00164CDE"/>
    <w:rsid w:val="00170FFA"/>
    <w:rsid w:val="001717F1"/>
    <w:rsid w:val="001722FB"/>
    <w:rsid w:val="0017255F"/>
    <w:rsid w:val="0017279D"/>
    <w:rsid w:val="001729A2"/>
    <w:rsid w:val="0017312E"/>
    <w:rsid w:val="00173A72"/>
    <w:rsid w:val="0017490B"/>
    <w:rsid w:val="0017492C"/>
    <w:rsid w:val="00175B5D"/>
    <w:rsid w:val="00175D5C"/>
    <w:rsid w:val="00177164"/>
    <w:rsid w:val="00177F0E"/>
    <w:rsid w:val="0018081A"/>
    <w:rsid w:val="001808D8"/>
    <w:rsid w:val="001812F2"/>
    <w:rsid w:val="00181E8B"/>
    <w:rsid w:val="00183F6A"/>
    <w:rsid w:val="00185C58"/>
    <w:rsid w:val="001863B3"/>
    <w:rsid w:val="001865A0"/>
    <w:rsid w:val="00186B22"/>
    <w:rsid w:val="00192F6D"/>
    <w:rsid w:val="001938C9"/>
    <w:rsid w:val="00193EB6"/>
    <w:rsid w:val="00194676"/>
    <w:rsid w:val="00196E60"/>
    <w:rsid w:val="00197828"/>
    <w:rsid w:val="001A012D"/>
    <w:rsid w:val="001A038A"/>
    <w:rsid w:val="001A5B15"/>
    <w:rsid w:val="001A6E1D"/>
    <w:rsid w:val="001B1046"/>
    <w:rsid w:val="001B1056"/>
    <w:rsid w:val="001B1DC4"/>
    <w:rsid w:val="001B1DF6"/>
    <w:rsid w:val="001B1F1C"/>
    <w:rsid w:val="001B2B33"/>
    <w:rsid w:val="001B3230"/>
    <w:rsid w:val="001B3E99"/>
    <w:rsid w:val="001B658A"/>
    <w:rsid w:val="001B72E0"/>
    <w:rsid w:val="001B795D"/>
    <w:rsid w:val="001B7CE1"/>
    <w:rsid w:val="001C0AB9"/>
    <w:rsid w:val="001C13DB"/>
    <w:rsid w:val="001C2547"/>
    <w:rsid w:val="001C48FC"/>
    <w:rsid w:val="001C561B"/>
    <w:rsid w:val="001C696C"/>
    <w:rsid w:val="001C76C3"/>
    <w:rsid w:val="001C7C34"/>
    <w:rsid w:val="001D0148"/>
    <w:rsid w:val="001D125E"/>
    <w:rsid w:val="001D296C"/>
    <w:rsid w:val="001D3752"/>
    <w:rsid w:val="001D41BF"/>
    <w:rsid w:val="001D5B9E"/>
    <w:rsid w:val="001D73A4"/>
    <w:rsid w:val="001D7F38"/>
    <w:rsid w:val="001E0952"/>
    <w:rsid w:val="001E126D"/>
    <w:rsid w:val="001E2587"/>
    <w:rsid w:val="001E2B0B"/>
    <w:rsid w:val="001E3327"/>
    <w:rsid w:val="001E6D59"/>
    <w:rsid w:val="001E7176"/>
    <w:rsid w:val="001F1DFD"/>
    <w:rsid w:val="001F1E79"/>
    <w:rsid w:val="001F2DE5"/>
    <w:rsid w:val="001F47C3"/>
    <w:rsid w:val="001F52BE"/>
    <w:rsid w:val="001F52F6"/>
    <w:rsid w:val="001F6EC9"/>
    <w:rsid w:val="00201A92"/>
    <w:rsid w:val="002032E9"/>
    <w:rsid w:val="00204D4D"/>
    <w:rsid w:val="00206E1E"/>
    <w:rsid w:val="00207AD4"/>
    <w:rsid w:val="00207C88"/>
    <w:rsid w:val="00210703"/>
    <w:rsid w:val="002124B3"/>
    <w:rsid w:val="002130D5"/>
    <w:rsid w:val="00213550"/>
    <w:rsid w:val="00213B39"/>
    <w:rsid w:val="00213B94"/>
    <w:rsid w:val="002141F6"/>
    <w:rsid w:val="00214788"/>
    <w:rsid w:val="002153EC"/>
    <w:rsid w:val="00220C22"/>
    <w:rsid w:val="0022103B"/>
    <w:rsid w:val="0022147A"/>
    <w:rsid w:val="0022186D"/>
    <w:rsid w:val="002233A9"/>
    <w:rsid w:val="00223A11"/>
    <w:rsid w:val="00223CC8"/>
    <w:rsid w:val="002246EB"/>
    <w:rsid w:val="00230D4A"/>
    <w:rsid w:val="00231A5A"/>
    <w:rsid w:val="002375C9"/>
    <w:rsid w:val="0023798E"/>
    <w:rsid w:val="00241104"/>
    <w:rsid w:val="00242F60"/>
    <w:rsid w:val="002430D0"/>
    <w:rsid w:val="00244F68"/>
    <w:rsid w:val="002474FE"/>
    <w:rsid w:val="00252767"/>
    <w:rsid w:val="00252D65"/>
    <w:rsid w:val="002535DB"/>
    <w:rsid w:val="00256BC9"/>
    <w:rsid w:val="002612E1"/>
    <w:rsid w:val="002631B5"/>
    <w:rsid w:val="0026341B"/>
    <w:rsid w:val="002642EF"/>
    <w:rsid w:val="002656E3"/>
    <w:rsid w:val="00265731"/>
    <w:rsid w:val="00267B46"/>
    <w:rsid w:val="002701CC"/>
    <w:rsid w:val="002709D3"/>
    <w:rsid w:val="002713BE"/>
    <w:rsid w:val="0027207B"/>
    <w:rsid w:val="00274F21"/>
    <w:rsid w:val="002751AF"/>
    <w:rsid w:val="0027526F"/>
    <w:rsid w:val="00275D86"/>
    <w:rsid w:val="00277EFD"/>
    <w:rsid w:val="00280579"/>
    <w:rsid w:val="00280B98"/>
    <w:rsid w:val="00283B8F"/>
    <w:rsid w:val="002860D2"/>
    <w:rsid w:val="0028640D"/>
    <w:rsid w:val="0028704B"/>
    <w:rsid w:val="00287774"/>
    <w:rsid w:val="002900A0"/>
    <w:rsid w:val="002903D4"/>
    <w:rsid w:val="00290EB7"/>
    <w:rsid w:val="002918A7"/>
    <w:rsid w:val="0029227A"/>
    <w:rsid w:val="00293084"/>
    <w:rsid w:val="00293B8D"/>
    <w:rsid w:val="002955CF"/>
    <w:rsid w:val="00296E5E"/>
    <w:rsid w:val="002A068A"/>
    <w:rsid w:val="002A1DE2"/>
    <w:rsid w:val="002A1F9E"/>
    <w:rsid w:val="002A2712"/>
    <w:rsid w:val="002A442B"/>
    <w:rsid w:val="002A597B"/>
    <w:rsid w:val="002A760B"/>
    <w:rsid w:val="002B00E6"/>
    <w:rsid w:val="002B2AB0"/>
    <w:rsid w:val="002B372B"/>
    <w:rsid w:val="002B421B"/>
    <w:rsid w:val="002B458D"/>
    <w:rsid w:val="002B58CF"/>
    <w:rsid w:val="002B6249"/>
    <w:rsid w:val="002B7F61"/>
    <w:rsid w:val="002C118E"/>
    <w:rsid w:val="002C2D42"/>
    <w:rsid w:val="002C36A5"/>
    <w:rsid w:val="002C3B95"/>
    <w:rsid w:val="002C3C4D"/>
    <w:rsid w:val="002C3EB3"/>
    <w:rsid w:val="002C4CD6"/>
    <w:rsid w:val="002C692A"/>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2962"/>
    <w:rsid w:val="00316169"/>
    <w:rsid w:val="003170F1"/>
    <w:rsid w:val="00317155"/>
    <w:rsid w:val="003179F4"/>
    <w:rsid w:val="00317E0B"/>
    <w:rsid w:val="00320C10"/>
    <w:rsid w:val="00320CCA"/>
    <w:rsid w:val="00320F08"/>
    <w:rsid w:val="00321674"/>
    <w:rsid w:val="003235D9"/>
    <w:rsid w:val="00324B26"/>
    <w:rsid w:val="00326EE7"/>
    <w:rsid w:val="0032716A"/>
    <w:rsid w:val="00330BE1"/>
    <w:rsid w:val="003343F5"/>
    <w:rsid w:val="00334BA5"/>
    <w:rsid w:val="00336E48"/>
    <w:rsid w:val="00336EB2"/>
    <w:rsid w:val="0034051E"/>
    <w:rsid w:val="00341895"/>
    <w:rsid w:val="003418EA"/>
    <w:rsid w:val="00341C17"/>
    <w:rsid w:val="0034500C"/>
    <w:rsid w:val="003464AD"/>
    <w:rsid w:val="00347114"/>
    <w:rsid w:val="00350649"/>
    <w:rsid w:val="00350EC3"/>
    <w:rsid w:val="00351307"/>
    <w:rsid w:val="00351D9D"/>
    <w:rsid w:val="003537A3"/>
    <w:rsid w:val="00353BFA"/>
    <w:rsid w:val="00354887"/>
    <w:rsid w:val="00354964"/>
    <w:rsid w:val="003560BA"/>
    <w:rsid w:val="00356D11"/>
    <w:rsid w:val="00357A7C"/>
    <w:rsid w:val="00357BD3"/>
    <w:rsid w:val="003619C6"/>
    <w:rsid w:val="00361F18"/>
    <w:rsid w:val="0036277B"/>
    <w:rsid w:val="00362B0E"/>
    <w:rsid w:val="00364E54"/>
    <w:rsid w:val="0036703A"/>
    <w:rsid w:val="00370199"/>
    <w:rsid w:val="003704A4"/>
    <w:rsid w:val="00370EC5"/>
    <w:rsid w:val="00371F63"/>
    <w:rsid w:val="00372D17"/>
    <w:rsid w:val="00374462"/>
    <w:rsid w:val="003745D4"/>
    <w:rsid w:val="00374910"/>
    <w:rsid w:val="0037496F"/>
    <w:rsid w:val="003765B2"/>
    <w:rsid w:val="00377276"/>
    <w:rsid w:val="003800C9"/>
    <w:rsid w:val="0038251A"/>
    <w:rsid w:val="00382CA9"/>
    <w:rsid w:val="003830C3"/>
    <w:rsid w:val="00383446"/>
    <w:rsid w:val="00386724"/>
    <w:rsid w:val="00386F46"/>
    <w:rsid w:val="0039154F"/>
    <w:rsid w:val="003917D0"/>
    <w:rsid w:val="00392BA1"/>
    <w:rsid w:val="0039348C"/>
    <w:rsid w:val="00393EE4"/>
    <w:rsid w:val="00395B29"/>
    <w:rsid w:val="00396522"/>
    <w:rsid w:val="00396658"/>
    <w:rsid w:val="003A0A0E"/>
    <w:rsid w:val="003A0CF5"/>
    <w:rsid w:val="003A14BC"/>
    <w:rsid w:val="003A1987"/>
    <w:rsid w:val="003A29AC"/>
    <w:rsid w:val="003A39C7"/>
    <w:rsid w:val="003A464C"/>
    <w:rsid w:val="003A5473"/>
    <w:rsid w:val="003B05DD"/>
    <w:rsid w:val="003B3E05"/>
    <w:rsid w:val="003B525E"/>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F1304"/>
    <w:rsid w:val="003F2E42"/>
    <w:rsid w:val="003F3AA5"/>
    <w:rsid w:val="003F6225"/>
    <w:rsid w:val="0040146D"/>
    <w:rsid w:val="00401707"/>
    <w:rsid w:val="00401853"/>
    <w:rsid w:val="00401E5E"/>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591"/>
    <w:rsid w:val="00423DBA"/>
    <w:rsid w:val="00424248"/>
    <w:rsid w:val="00425FF5"/>
    <w:rsid w:val="00426ED0"/>
    <w:rsid w:val="004274E1"/>
    <w:rsid w:val="00427954"/>
    <w:rsid w:val="00427E35"/>
    <w:rsid w:val="00430984"/>
    <w:rsid w:val="004313A8"/>
    <w:rsid w:val="00432683"/>
    <w:rsid w:val="004327F2"/>
    <w:rsid w:val="0043300F"/>
    <w:rsid w:val="004346E2"/>
    <w:rsid w:val="00436BE7"/>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CB"/>
    <w:rsid w:val="00465B02"/>
    <w:rsid w:val="00466A14"/>
    <w:rsid w:val="004678D6"/>
    <w:rsid w:val="00467CDE"/>
    <w:rsid w:val="00467D03"/>
    <w:rsid w:val="00467EEC"/>
    <w:rsid w:val="0047072B"/>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701C"/>
    <w:rsid w:val="004974F6"/>
    <w:rsid w:val="004A0503"/>
    <w:rsid w:val="004A0A21"/>
    <w:rsid w:val="004A17A3"/>
    <w:rsid w:val="004A2628"/>
    <w:rsid w:val="004A377B"/>
    <w:rsid w:val="004A471E"/>
    <w:rsid w:val="004A5BAE"/>
    <w:rsid w:val="004A6B83"/>
    <w:rsid w:val="004A6EB8"/>
    <w:rsid w:val="004B251B"/>
    <w:rsid w:val="004B32D5"/>
    <w:rsid w:val="004B6F37"/>
    <w:rsid w:val="004B70D4"/>
    <w:rsid w:val="004B737D"/>
    <w:rsid w:val="004B76E4"/>
    <w:rsid w:val="004B76F2"/>
    <w:rsid w:val="004B7E88"/>
    <w:rsid w:val="004C1DCB"/>
    <w:rsid w:val="004C1ECF"/>
    <w:rsid w:val="004C3929"/>
    <w:rsid w:val="004C466D"/>
    <w:rsid w:val="004C5171"/>
    <w:rsid w:val="004C5424"/>
    <w:rsid w:val="004C586B"/>
    <w:rsid w:val="004D0116"/>
    <w:rsid w:val="004D11C0"/>
    <w:rsid w:val="004D4291"/>
    <w:rsid w:val="004D68F0"/>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5166"/>
    <w:rsid w:val="00515642"/>
    <w:rsid w:val="00520CCE"/>
    <w:rsid w:val="00521501"/>
    <w:rsid w:val="00523E7E"/>
    <w:rsid w:val="00524C3D"/>
    <w:rsid w:val="00526E0A"/>
    <w:rsid w:val="00527F97"/>
    <w:rsid w:val="005301B5"/>
    <w:rsid w:val="00530A26"/>
    <w:rsid w:val="00531ADD"/>
    <w:rsid w:val="00532EF7"/>
    <w:rsid w:val="005338D5"/>
    <w:rsid w:val="00535E6D"/>
    <w:rsid w:val="00541D3F"/>
    <w:rsid w:val="0054286E"/>
    <w:rsid w:val="00542E5B"/>
    <w:rsid w:val="0054428D"/>
    <w:rsid w:val="00544883"/>
    <w:rsid w:val="005461D1"/>
    <w:rsid w:val="0054649A"/>
    <w:rsid w:val="00547FA1"/>
    <w:rsid w:val="005501BE"/>
    <w:rsid w:val="00551CC3"/>
    <w:rsid w:val="00552347"/>
    <w:rsid w:val="00553CEA"/>
    <w:rsid w:val="00555C28"/>
    <w:rsid w:val="005564C0"/>
    <w:rsid w:val="00556A7F"/>
    <w:rsid w:val="0055723D"/>
    <w:rsid w:val="00561611"/>
    <w:rsid w:val="00561947"/>
    <w:rsid w:val="0056245F"/>
    <w:rsid w:val="0056698A"/>
    <w:rsid w:val="00570441"/>
    <w:rsid w:val="00570DE9"/>
    <w:rsid w:val="0057245F"/>
    <w:rsid w:val="00573689"/>
    <w:rsid w:val="00573D63"/>
    <w:rsid w:val="00573ED5"/>
    <w:rsid w:val="00576B3C"/>
    <w:rsid w:val="00577477"/>
    <w:rsid w:val="005777D1"/>
    <w:rsid w:val="005803B9"/>
    <w:rsid w:val="005816A5"/>
    <w:rsid w:val="00581DAE"/>
    <w:rsid w:val="00585455"/>
    <w:rsid w:val="00587753"/>
    <w:rsid w:val="00587A14"/>
    <w:rsid w:val="005906D6"/>
    <w:rsid w:val="00591987"/>
    <w:rsid w:val="005925C1"/>
    <w:rsid w:val="00592D9E"/>
    <w:rsid w:val="005930D7"/>
    <w:rsid w:val="0059398D"/>
    <w:rsid w:val="0059422A"/>
    <w:rsid w:val="005943CD"/>
    <w:rsid w:val="005950FC"/>
    <w:rsid w:val="0059545C"/>
    <w:rsid w:val="00595DAA"/>
    <w:rsid w:val="00596088"/>
    <w:rsid w:val="005974BF"/>
    <w:rsid w:val="005975E5"/>
    <w:rsid w:val="005A0690"/>
    <w:rsid w:val="005A126B"/>
    <w:rsid w:val="005A16C4"/>
    <w:rsid w:val="005A1A94"/>
    <w:rsid w:val="005A2D58"/>
    <w:rsid w:val="005A50BD"/>
    <w:rsid w:val="005A5A7B"/>
    <w:rsid w:val="005A6ECD"/>
    <w:rsid w:val="005A7C38"/>
    <w:rsid w:val="005B5336"/>
    <w:rsid w:val="005B5C66"/>
    <w:rsid w:val="005C0E87"/>
    <w:rsid w:val="005C16A9"/>
    <w:rsid w:val="005C2237"/>
    <w:rsid w:val="005C3D95"/>
    <w:rsid w:val="005C4F7F"/>
    <w:rsid w:val="005C538F"/>
    <w:rsid w:val="005D1222"/>
    <w:rsid w:val="005D23EF"/>
    <w:rsid w:val="005D2F6A"/>
    <w:rsid w:val="005D3082"/>
    <w:rsid w:val="005D61B6"/>
    <w:rsid w:val="005D66C8"/>
    <w:rsid w:val="005D6A10"/>
    <w:rsid w:val="005D79E3"/>
    <w:rsid w:val="005E1142"/>
    <w:rsid w:val="005E18DC"/>
    <w:rsid w:val="005E3C5F"/>
    <w:rsid w:val="005E467F"/>
    <w:rsid w:val="005E475C"/>
    <w:rsid w:val="005E50A1"/>
    <w:rsid w:val="005E5692"/>
    <w:rsid w:val="005E67D1"/>
    <w:rsid w:val="005E74E4"/>
    <w:rsid w:val="005E76C6"/>
    <w:rsid w:val="005E7B3A"/>
    <w:rsid w:val="005F07FB"/>
    <w:rsid w:val="005F2E55"/>
    <w:rsid w:val="005F3876"/>
    <w:rsid w:val="005F3C44"/>
    <w:rsid w:val="005F4A80"/>
    <w:rsid w:val="005F65D3"/>
    <w:rsid w:val="005F76F8"/>
    <w:rsid w:val="00600D9E"/>
    <w:rsid w:val="006019B2"/>
    <w:rsid w:val="00601F5A"/>
    <w:rsid w:val="006031F5"/>
    <w:rsid w:val="00606BE5"/>
    <w:rsid w:val="00607807"/>
    <w:rsid w:val="006116F5"/>
    <w:rsid w:val="006121EB"/>
    <w:rsid w:val="00613164"/>
    <w:rsid w:val="006137B8"/>
    <w:rsid w:val="00613926"/>
    <w:rsid w:val="00613C20"/>
    <w:rsid w:val="006141BF"/>
    <w:rsid w:val="00615837"/>
    <w:rsid w:val="0061633A"/>
    <w:rsid w:val="0062270F"/>
    <w:rsid w:val="00622FB1"/>
    <w:rsid w:val="0062360A"/>
    <w:rsid w:val="00623F59"/>
    <w:rsid w:val="00625073"/>
    <w:rsid w:val="00626CEF"/>
    <w:rsid w:val="00626D53"/>
    <w:rsid w:val="00626D94"/>
    <w:rsid w:val="0062774A"/>
    <w:rsid w:val="006303D5"/>
    <w:rsid w:val="00630904"/>
    <w:rsid w:val="00630AB5"/>
    <w:rsid w:val="0063562C"/>
    <w:rsid w:val="00635ECD"/>
    <w:rsid w:val="006369AC"/>
    <w:rsid w:val="00637B6F"/>
    <w:rsid w:val="00637F73"/>
    <w:rsid w:val="00640837"/>
    <w:rsid w:val="0064122B"/>
    <w:rsid w:val="00641E11"/>
    <w:rsid w:val="00645FFB"/>
    <w:rsid w:val="006464BE"/>
    <w:rsid w:val="00650862"/>
    <w:rsid w:val="00652A9B"/>
    <w:rsid w:val="00655865"/>
    <w:rsid w:val="00655FBD"/>
    <w:rsid w:val="00657FD6"/>
    <w:rsid w:val="0066058A"/>
    <w:rsid w:val="006609B0"/>
    <w:rsid w:val="00660C05"/>
    <w:rsid w:val="00661532"/>
    <w:rsid w:val="0066156C"/>
    <w:rsid w:val="006618B1"/>
    <w:rsid w:val="00662DC0"/>
    <w:rsid w:val="00664420"/>
    <w:rsid w:val="006663FE"/>
    <w:rsid w:val="00667234"/>
    <w:rsid w:val="00667478"/>
    <w:rsid w:val="006716BF"/>
    <w:rsid w:val="00672AE6"/>
    <w:rsid w:val="006734C5"/>
    <w:rsid w:val="00673A90"/>
    <w:rsid w:val="006749B6"/>
    <w:rsid w:val="006759F6"/>
    <w:rsid w:val="00680316"/>
    <w:rsid w:val="0068084E"/>
    <w:rsid w:val="00680CBF"/>
    <w:rsid w:val="0068133E"/>
    <w:rsid w:val="00681ABD"/>
    <w:rsid w:val="006825AC"/>
    <w:rsid w:val="006827D4"/>
    <w:rsid w:val="0068391A"/>
    <w:rsid w:val="00684865"/>
    <w:rsid w:val="00684AA0"/>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623"/>
    <w:rsid w:val="006A473A"/>
    <w:rsid w:val="006A52A2"/>
    <w:rsid w:val="006A5573"/>
    <w:rsid w:val="006B1EE1"/>
    <w:rsid w:val="006B325D"/>
    <w:rsid w:val="006B38B8"/>
    <w:rsid w:val="006B470A"/>
    <w:rsid w:val="006B7700"/>
    <w:rsid w:val="006B7C7D"/>
    <w:rsid w:val="006C0AE5"/>
    <w:rsid w:val="006C1923"/>
    <w:rsid w:val="006C1EF5"/>
    <w:rsid w:val="006C4832"/>
    <w:rsid w:val="006C4D17"/>
    <w:rsid w:val="006C5F08"/>
    <w:rsid w:val="006D0B43"/>
    <w:rsid w:val="006D1012"/>
    <w:rsid w:val="006D18D5"/>
    <w:rsid w:val="006D25C1"/>
    <w:rsid w:val="006D2DA7"/>
    <w:rsid w:val="006D4219"/>
    <w:rsid w:val="006D4930"/>
    <w:rsid w:val="006D6552"/>
    <w:rsid w:val="006E1DA8"/>
    <w:rsid w:val="006E4DB5"/>
    <w:rsid w:val="006E5449"/>
    <w:rsid w:val="006F007C"/>
    <w:rsid w:val="006F1798"/>
    <w:rsid w:val="006F270E"/>
    <w:rsid w:val="006F2BB5"/>
    <w:rsid w:val="006F4A3B"/>
    <w:rsid w:val="006F5033"/>
    <w:rsid w:val="006F530E"/>
    <w:rsid w:val="006F5A62"/>
    <w:rsid w:val="006F723C"/>
    <w:rsid w:val="006F7425"/>
    <w:rsid w:val="00704378"/>
    <w:rsid w:val="00704B2F"/>
    <w:rsid w:val="00705791"/>
    <w:rsid w:val="0070774D"/>
    <w:rsid w:val="00711044"/>
    <w:rsid w:val="00711D3F"/>
    <w:rsid w:val="007136D7"/>
    <w:rsid w:val="007155C6"/>
    <w:rsid w:val="00715FB9"/>
    <w:rsid w:val="007166D6"/>
    <w:rsid w:val="00717976"/>
    <w:rsid w:val="007205A8"/>
    <w:rsid w:val="007253C9"/>
    <w:rsid w:val="00725B2B"/>
    <w:rsid w:val="00726443"/>
    <w:rsid w:val="007265DF"/>
    <w:rsid w:val="007267B4"/>
    <w:rsid w:val="007278B1"/>
    <w:rsid w:val="00731393"/>
    <w:rsid w:val="00731D14"/>
    <w:rsid w:val="00731E20"/>
    <w:rsid w:val="0073466A"/>
    <w:rsid w:val="00735C92"/>
    <w:rsid w:val="0073664B"/>
    <w:rsid w:val="00736A79"/>
    <w:rsid w:val="00741F45"/>
    <w:rsid w:val="0074306B"/>
    <w:rsid w:val="0074443B"/>
    <w:rsid w:val="00745325"/>
    <w:rsid w:val="007456E8"/>
    <w:rsid w:val="007461C7"/>
    <w:rsid w:val="00747A3A"/>
    <w:rsid w:val="0075304B"/>
    <w:rsid w:val="007534A9"/>
    <w:rsid w:val="00754B9B"/>
    <w:rsid w:val="007553D7"/>
    <w:rsid w:val="00755DE2"/>
    <w:rsid w:val="00755FD4"/>
    <w:rsid w:val="00756A75"/>
    <w:rsid w:val="007571C3"/>
    <w:rsid w:val="00757D37"/>
    <w:rsid w:val="00757D69"/>
    <w:rsid w:val="00760EEC"/>
    <w:rsid w:val="00761507"/>
    <w:rsid w:val="00763908"/>
    <w:rsid w:val="00763B32"/>
    <w:rsid w:val="00764579"/>
    <w:rsid w:val="0076497E"/>
    <w:rsid w:val="00765407"/>
    <w:rsid w:val="0076603F"/>
    <w:rsid w:val="007662C8"/>
    <w:rsid w:val="00767DAD"/>
    <w:rsid w:val="00771457"/>
    <w:rsid w:val="00771B59"/>
    <w:rsid w:val="00773169"/>
    <w:rsid w:val="00774916"/>
    <w:rsid w:val="00776B72"/>
    <w:rsid w:val="00780AE5"/>
    <w:rsid w:val="007819BE"/>
    <w:rsid w:val="00782842"/>
    <w:rsid w:val="00782864"/>
    <w:rsid w:val="007838AB"/>
    <w:rsid w:val="007862A5"/>
    <w:rsid w:val="00786378"/>
    <w:rsid w:val="00787F2E"/>
    <w:rsid w:val="00790C6B"/>
    <w:rsid w:val="00790CE9"/>
    <w:rsid w:val="00791A00"/>
    <w:rsid w:val="0079320C"/>
    <w:rsid w:val="00793C96"/>
    <w:rsid w:val="007946BC"/>
    <w:rsid w:val="007964EF"/>
    <w:rsid w:val="00797D98"/>
    <w:rsid w:val="007A0397"/>
    <w:rsid w:val="007A2B2C"/>
    <w:rsid w:val="007A36A8"/>
    <w:rsid w:val="007A383B"/>
    <w:rsid w:val="007A4CB2"/>
    <w:rsid w:val="007A5752"/>
    <w:rsid w:val="007A6D94"/>
    <w:rsid w:val="007B00FB"/>
    <w:rsid w:val="007B0E2F"/>
    <w:rsid w:val="007B16CC"/>
    <w:rsid w:val="007B1954"/>
    <w:rsid w:val="007B1B6D"/>
    <w:rsid w:val="007B44D5"/>
    <w:rsid w:val="007B6EB3"/>
    <w:rsid w:val="007B7D38"/>
    <w:rsid w:val="007B7F5F"/>
    <w:rsid w:val="007C0B01"/>
    <w:rsid w:val="007C289D"/>
    <w:rsid w:val="007C362A"/>
    <w:rsid w:val="007C5C98"/>
    <w:rsid w:val="007C689B"/>
    <w:rsid w:val="007C75F3"/>
    <w:rsid w:val="007D1B33"/>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1C07"/>
    <w:rsid w:val="007F2778"/>
    <w:rsid w:val="007F61E4"/>
    <w:rsid w:val="007F77AB"/>
    <w:rsid w:val="00801B8E"/>
    <w:rsid w:val="00802DC7"/>
    <w:rsid w:val="00802F18"/>
    <w:rsid w:val="00803450"/>
    <w:rsid w:val="00806201"/>
    <w:rsid w:val="00806D6C"/>
    <w:rsid w:val="008075AE"/>
    <w:rsid w:val="00810225"/>
    <w:rsid w:val="00810A64"/>
    <w:rsid w:val="00812059"/>
    <w:rsid w:val="00812077"/>
    <w:rsid w:val="0081291D"/>
    <w:rsid w:val="00814805"/>
    <w:rsid w:val="00814EC7"/>
    <w:rsid w:val="00815A3D"/>
    <w:rsid w:val="00816EAB"/>
    <w:rsid w:val="00817617"/>
    <w:rsid w:val="0082184D"/>
    <w:rsid w:val="00821FEC"/>
    <w:rsid w:val="008229BF"/>
    <w:rsid w:val="00823202"/>
    <w:rsid w:val="00823264"/>
    <w:rsid w:val="00827585"/>
    <w:rsid w:val="008300E7"/>
    <w:rsid w:val="0083299A"/>
    <w:rsid w:val="00833327"/>
    <w:rsid w:val="00834458"/>
    <w:rsid w:val="00835B78"/>
    <w:rsid w:val="00837F69"/>
    <w:rsid w:val="008421E5"/>
    <w:rsid w:val="0084252A"/>
    <w:rsid w:val="00846412"/>
    <w:rsid w:val="00846C7B"/>
    <w:rsid w:val="00847257"/>
    <w:rsid w:val="008474B3"/>
    <w:rsid w:val="00847F1B"/>
    <w:rsid w:val="00853B6C"/>
    <w:rsid w:val="0085410A"/>
    <w:rsid w:val="00854808"/>
    <w:rsid w:val="00855EAF"/>
    <w:rsid w:val="00856D2E"/>
    <w:rsid w:val="00856F52"/>
    <w:rsid w:val="00860BAA"/>
    <w:rsid w:val="008611B6"/>
    <w:rsid w:val="00861DC5"/>
    <w:rsid w:val="008629F1"/>
    <w:rsid w:val="008655F1"/>
    <w:rsid w:val="0087075B"/>
    <w:rsid w:val="00872928"/>
    <w:rsid w:val="008751F7"/>
    <w:rsid w:val="00876B24"/>
    <w:rsid w:val="00877499"/>
    <w:rsid w:val="0087754F"/>
    <w:rsid w:val="00877618"/>
    <w:rsid w:val="00881543"/>
    <w:rsid w:val="008815A2"/>
    <w:rsid w:val="00881BE6"/>
    <w:rsid w:val="00881D7B"/>
    <w:rsid w:val="00882F0D"/>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F78"/>
    <w:rsid w:val="008A011C"/>
    <w:rsid w:val="008A06BD"/>
    <w:rsid w:val="008A09B0"/>
    <w:rsid w:val="008A1BA5"/>
    <w:rsid w:val="008A1D4B"/>
    <w:rsid w:val="008A4102"/>
    <w:rsid w:val="008A51EE"/>
    <w:rsid w:val="008A6ABA"/>
    <w:rsid w:val="008A77E8"/>
    <w:rsid w:val="008A7C71"/>
    <w:rsid w:val="008A7CB1"/>
    <w:rsid w:val="008B245C"/>
    <w:rsid w:val="008B2700"/>
    <w:rsid w:val="008B3FC1"/>
    <w:rsid w:val="008B499D"/>
    <w:rsid w:val="008B5041"/>
    <w:rsid w:val="008B715B"/>
    <w:rsid w:val="008C1E0E"/>
    <w:rsid w:val="008C50E1"/>
    <w:rsid w:val="008C6E0B"/>
    <w:rsid w:val="008C71C3"/>
    <w:rsid w:val="008D06F6"/>
    <w:rsid w:val="008D1CF6"/>
    <w:rsid w:val="008D3098"/>
    <w:rsid w:val="008D4246"/>
    <w:rsid w:val="008D4810"/>
    <w:rsid w:val="008D4FC2"/>
    <w:rsid w:val="008D61BF"/>
    <w:rsid w:val="008D659A"/>
    <w:rsid w:val="008D68F8"/>
    <w:rsid w:val="008E0296"/>
    <w:rsid w:val="008E04F2"/>
    <w:rsid w:val="008E0BFC"/>
    <w:rsid w:val="008E1222"/>
    <w:rsid w:val="008E1BE9"/>
    <w:rsid w:val="008E59C9"/>
    <w:rsid w:val="008E6A95"/>
    <w:rsid w:val="008F1455"/>
    <w:rsid w:val="008F32AF"/>
    <w:rsid w:val="008F32C9"/>
    <w:rsid w:val="008F3789"/>
    <w:rsid w:val="008F51C2"/>
    <w:rsid w:val="008F6D87"/>
    <w:rsid w:val="009005D8"/>
    <w:rsid w:val="009010A0"/>
    <w:rsid w:val="00901746"/>
    <w:rsid w:val="0090384A"/>
    <w:rsid w:val="00903ACB"/>
    <w:rsid w:val="00905B13"/>
    <w:rsid w:val="00905B8A"/>
    <w:rsid w:val="00905E73"/>
    <w:rsid w:val="00906FA8"/>
    <w:rsid w:val="00907CA2"/>
    <w:rsid w:val="009103C4"/>
    <w:rsid w:val="00911C8D"/>
    <w:rsid w:val="00912965"/>
    <w:rsid w:val="00913AFB"/>
    <w:rsid w:val="00914394"/>
    <w:rsid w:val="009171F5"/>
    <w:rsid w:val="009173CE"/>
    <w:rsid w:val="00917DED"/>
    <w:rsid w:val="00917FB3"/>
    <w:rsid w:val="009203AA"/>
    <w:rsid w:val="00920F84"/>
    <w:rsid w:val="00921436"/>
    <w:rsid w:val="00921D4E"/>
    <w:rsid w:val="0092317E"/>
    <w:rsid w:val="00923884"/>
    <w:rsid w:val="00924EE0"/>
    <w:rsid w:val="00926039"/>
    <w:rsid w:val="00926046"/>
    <w:rsid w:val="00926564"/>
    <w:rsid w:val="009274FA"/>
    <w:rsid w:val="0092778B"/>
    <w:rsid w:val="00927981"/>
    <w:rsid w:val="00927DF9"/>
    <w:rsid w:val="00930282"/>
    <w:rsid w:val="00930829"/>
    <w:rsid w:val="00930B1C"/>
    <w:rsid w:val="00931431"/>
    <w:rsid w:val="009333A1"/>
    <w:rsid w:val="00933470"/>
    <w:rsid w:val="009350A8"/>
    <w:rsid w:val="00935559"/>
    <w:rsid w:val="0093596E"/>
    <w:rsid w:val="00941629"/>
    <w:rsid w:val="00942252"/>
    <w:rsid w:val="00943270"/>
    <w:rsid w:val="0094445A"/>
    <w:rsid w:val="009462A5"/>
    <w:rsid w:val="009462B6"/>
    <w:rsid w:val="0094664F"/>
    <w:rsid w:val="00950D0D"/>
    <w:rsid w:val="00951725"/>
    <w:rsid w:val="009518D4"/>
    <w:rsid w:val="00956736"/>
    <w:rsid w:val="00957026"/>
    <w:rsid w:val="00957D81"/>
    <w:rsid w:val="00961212"/>
    <w:rsid w:val="00961766"/>
    <w:rsid w:val="009620A5"/>
    <w:rsid w:val="00964225"/>
    <w:rsid w:val="0096495C"/>
    <w:rsid w:val="00966EDD"/>
    <w:rsid w:val="00972DA7"/>
    <w:rsid w:val="009733EB"/>
    <w:rsid w:val="00973596"/>
    <w:rsid w:val="009735AB"/>
    <w:rsid w:val="00974549"/>
    <w:rsid w:val="0097715D"/>
    <w:rsid w:val="009777B4"/>
    <w:rsid w:val="00982155"/>
    <w:rsid w:val="00982730"/>
    <w:rsid w:val="00982BCE"/>
    <w:rsid w:val="00983178"/>
    <w:rsid w:val="009834C9"/>
    <w:rsid w:val="009861F2"/>
    <w:rsid w:val="009873A1"/>
    <w:rsid w:val="0098783C"/>
    <w:rsid w:val="0099026D"/>
    <w:rsid w:val="009914C4"/>
    <w:rsid w:val="00992E5D"/>
    <w:rsid w:val="00994225"/>
    <w:rsid w:val="00994305"/>
    <w:rsid w:val="00994780"/>
    <w:rsid w:val="00994FCC"/>
    <w:rsid w:val="00997E66"/>
    <w:rsid w:val="009A033C"/>
    <w:rsid w:val="009A1E99"/>
    <w:rsid w:val="009A1F8D"/>
    <w:rsid w:val="009A31A2"/>
    <w:rsid w:val="009A4749"/>
    <w:rsid w:val="009A4FE1"/>
    <w:rsid w:val="009A5ADB"/>
    <w:rsid w:val="009A5CA6"/>
    <w:rsid w:val="009A62FA"/>
    <w:rsid w:val="009A6B84"/>
    <w:rsid w:val="009A6BC4"/>
    <w:rsid w:val="009A7DFB"/>
    <w:rsid w:val="009B0930"/>
    <w:rsid w:val="009B0A7F"/>
    <w:rsid w:val="009B1E40"/>
    <w:rsid w:val="009B1FAD"/>
    <w:rsid w:val="009B2DFB"/>
    <w:rsid w:val="009B3FF7"/>
    <w:rsid w:val="009B4ABA"/>
    <w:rsid w:val="009B4B9B"/>
    <w:rsid w:val="009B6662"/>
    <w:rsid w:val="009B7F8C"/>
    <w:rsid w:val="009C00DF"/>
    <w:rsid w:val="009C0680"/>
    <w:rsid w:val="009C0981"/>
    <w:rsid w:val="009C1FF6"/>
    <w:rsid w:val="009C20CA"/>
    <w:rsid w:val="009C3333"/>
    <w:rsid w:val="009C33A2"/>
    <w:rsid w:val="009C4CBB"/>
    <w:rsid w:val="009C76CB"/>
    <w:rsid w:val="009D0A1E"/>
    <w:rsid w:val="009D2674"/>
    <w:rsid w:val="009D3122"/>
    <w:rsid w:val="009D3904"/>
    <w:rsid w:val="009D3E2C"/>
    <w:rsid w:val="009D5938"/>
    <w:rsid w:val="009D66F4"/>
    <w:rsid w:val="009D6A49"/>
    <w:rsid w:val="009E144A"/>
    <w:rsid w:val="009E286C"/>
    <w:rsid w:val="009E4734"/>
    <w:rsid w:val="009E523F"/>
    <w:rsid w:val="009E5377"/>
    <w:rsid w:val="009E66A6"/>
    <w:rsid w:val="009E76BB"/>
    <w:rsid w:val="009F17C0"/>
    <w:rsid w:val="009F182C"/>
    <w:rsid w:val="009F38BB"/>
    <w:rsid w:val="009F46AF"/>
    <w:rsid w:val="009F5D3D"/>
    <w:rsid w:val="00A003D5"/>
    <w:rsid w:val="00A005CD"/>
    <w:rsid w:val="00A0136C"/>
    <w:rsid w:val="00A04325"/>
    <w:rsid w:val="00A05C72"/>
    <w:rsid w:val="00A071FA"/>
    <w:rsid w:val="00A10F8E"/>
    <w:rsid w:val="00A11588"/>
    <w:rsid w:val="00A136A6"/>
    <w:rsid w:val="00A151AD"/>
    <w:rsid w:val="00A17241"/>
    <w:rsid w:val="00A21A53"/>
    <w:rsid w:val="00A21EE3"/>
    <w:rsid w:val="00A220E8"/>
    <w:rsid w:val="00A2213E"/>
    <w:rsid w:val="00A22E5F"/>
    <w:rsid w:val="00A23FCF"/>
    <w:rsid w:val="00A26E60"/>
    <w:rsid w:val="00A27EEE"/>
    <w:rsid w:val="00A30856"/>
    <w:rsid w:val="00A31075"/>
    <w:rsid w:val="00A32BA4"/>
    <w:rsid w:val="00A34E1D"/>
    <w:rsid w:val="00A36228"/>
    <w:rsid w:val="00A37CA4"/>
    <w:rsid w:val="00A4343F"/>
    <w:rsid w:val="00A45EEC"/>
    <w:rsid w:val="00A46156"/>
    <w:rsid w:val="00A46428"/>
    <w:rsid w:val="00A46C3D"/>
    <w:rsid w:val="00A46D58"/>
    <w:rsid w:val="00A50A74"/>
    <w:rsid w:val="00A51F85"/>
    <w:rsid w:val="00A5352E"/>
    <w:rsid w:val="00A537C7"/>
    <w:rsid w:val="00A540B2"/>
    <w:rsid w:val="00A551C7"/>
    <w:rsid w:val="00A55BD6"/>
    <w:rsid w:val="00A560F0"/>
    <w:rsid w:val="00A56B41"/>
    <w:rsid w:val="00A570F5"/>
    <w:rsid w:val="00A57386"/>
    <w:rsid w:val="00A64CE1"/>
    <w:rsid w:val="00A6500B"/>
    <w:rsid w:val="00A6546D"/>
    <w:rsid w:val="00A65589"/>
    <w:rsid w:val="00A66C72"/>
    <w:rsid w:val="00A70995"/>
    <w:rsid w:val="00A70B68"/>
    <w:rsid w:val="00A70EA0"/>
    <w:rsid w:val="00A722AA"/>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700"/>
    <w:rsid w:val="00AA433F"/>
    <w:rsid w:val="00AA43F0"/>
    <w:rsid w:val="00AA6388"/>
    <w:rsid w:val="00AB0FD5"/>
    <w:rsid w:val="00AB31BF"/>
    <w:rsid w:val="00AB39BD"/>
    <w:rsid w:val="00AB573F"/>
    <w:rsid w:val="00AC0353"/>
    <w:rsid w:val="00AC0843"/>
    <w:rsid w:val="00AC1D0E"/>
    <w:rsid w:val="00AC22EA"/>
    <w:rsid w:val="00AC23DD"/>
    <w:rsid w:val="00AC2765"/>
    <w:rsid w:val="00AC4348"/>
    <w:rsid w:val="00AC6531"/>
    <w:rsid w:val="00AC685A"/>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432B"/>
    <w:rsid w:val="00AE4B42"/>
    <w:rsid w:val="00AE7E7E"/>
    <w:rsid w:val="00AF08B1"/>
    <w:rsid w:val="00AF0F72"/>
    <w:rsid w:val="00AF114F"/>
    <w:rsid w:val="00AF1A32"/>
    <w:rsid w:val="00AF2006"/>
    <w:rsid w:val="00AF233F"/>
    <w:rsid w:val="00AF3859"/>
    <w:rsid w:val="00AF3EDA"/>
    <w:rsid w:val="00AF41B5"/>
    <w:rsid w:val="00AF5979"/>
    <w:rsid w:val="00AF5F65"/>
    <w:rsid w:val="00AF7C94"/>
    <w:rsid w:val="00B00ACE"/>
    <w:rsid w:val="00B03A11"/>
    <w:rsid w:val="00B044CC"/>
    <w:rsid w:val="00B04970"/>
    <w:rsid w:val="00B04D0A"/>
    <w:rsid w:val="00B07F91"/>
    <w:rsid w:val="00B1041F"/>
    <w:rsid w:val="00B15731"/>
    <w:rsid w:val="00B162CF"/>
    <w:rsid w:val="00B17663"/>
    <w:rsid w:val="00B17AE2"/>
    <w:rsid w:val="00B20FAD"/>
    <w:rsid w:val="00B309AD"/>
    <w:rsid w:val="00B31461"/>
    <w:rsid w:val="00B316DA"/>
    <w:rsid w:val="00B3372A"/>
    <w:rsid w:val="00B33B4B"/>
    <w:rsid w:val="00B361A2"/>
    <w:rsid w:val="00B410AB"/>
    <w:rsid w:val="00B42C90"/>
    <w:rsid w:val="00B43CF7"/>
    <w:rsid w:val="00B44C01"/>
    <w:rsid w:val="00B44D65"/>
    <w:rsid w:val="00B4698F"/>
    <w:rsid w:val="00B47424"/>
    <w:rsid w:val="00B47551"/>
    <w:rsid w:val="00B47B3B"/>
    <w:rsid w:val="00B51148"/>
    <w:rsid w:val="00B5241D"/>
    <w:rsid w:val="00B53DA8"/>
    <w:rsid w:val="00B54B20"/>
    <w:rsid w:val="00B60374"/>
    <w:rsid w:val="00B61193"/>
    <w:rsid w:val="00B61C57"/>
    <w:rsid w:val="00B620DD"/>
    <w:rsid w:val="00B6256E"/>
    <w:rsid w:val="00B64E32"/>
    <w:rsid w:val="00B701C6"/>
    <w:rsid w:val="00B7047D"/>
    <w:rsid w:val="00B70C9F"/>
    <w:rsid w:val="00B73B3E"/>
    <w:rsid w:val="00B73FCF"/>
    <w:rsid w:val="00B746E2"/>
    <w:rsid w:val="00B75020"/>
    <w:rsid w:val="00B75D0E"/>
    <w:rsid w:val="00B77ABA"/>
    <w:rsid w:val="00B80130"/>
    <w:rsid w:val="00B822CC"/>
    <w:rsid w:val="00B82AA1"/>
    <w:rsid w:val="00B846F4"/>
    <w:rsid w:val="00B85837"/>
    <w:rsid w:val="00B87D5D"/>
    <w:rsid w:val="00B9130A"/>
    <w:rsid w:val="00B91C4F"/>
    <w:rsid w:val="00B924F3"/>
    <w:rsid w:val="00B92DF8"/>
    <w:rsid w:val="00B96178"/>
    <w:rsid w:val="00B97AD1"/>
    <w:rsid w:val="00BA010D"/>
    <w:rsid w:val="00BA0952"/>
    <w:rsid w:val="00BA30F7"/>
    <w:rsid w:val="00BA324F"/>
    <w:rsid w:val="00BA5339"/>
    <w:rsid w:val="00BA64BC"/>
    <w:rsid w:val="00BA68AC"/>
    <w:rsid w:val="00BA69B9"/>
    <w:rsid w:val="00BB1978"/>
    <w:rsid w:val="00BB5325"/>
    <w:rsid w:val="00BB5A96"/>
    <w:rsid w:val="00BB6C4F"/>
    <w:rsid w:val="00BC064C"/>
    <w:rsid w:val="00BC0FC7"/>
    <w:rsid w:val="00BC1491"/>
    <w:rsid w:val="00BC3E67"/>
    <w:rsid w:val="00BC51F4"/>
    <w:rsid w:val="00BC544B"/>
    <w:rsid w:val="00BC54EE"/>
    <w:rsid w:val="00BC61E2"/>
    <w:rsid w:val="00BC7502"/>
    <w:rsid w:val="00BD0894"/>
    <w:rsid w:val="00BD5ACE"/>
    <w:rsid w:val="00BD5D0E"/>
    <w:rsid w:val="00BD6319"/>
    <w:rsid w:val="00BE1287"/>
    <w:rsid w:val="00BE3A7C"/>
    <w:rsid w:val="00BE4437"/>
    <w:rsid w:val="00BE6D59"/>
    <w:rsid w:val="00BE76E1"/>
    <w:rsid w:val="00BF0540"/>
    <w:rsid w:val="00BF05FE"/>
    <w:rsid w:val="00BF14A3"/>
    <w:rsid w:val="00BF1B70"/>
    <w:rsid w:val="00BF27F8"/>
    <w:rsid w:val="00BF2E4F"/>
    <w:rsid w:val="00BF417C"/>
    <w:rsid w:val="00BF54C6"/>
    <w:rsid w:val="00BF59AA"/>
    <w:rsid w:val="00BF6176"/>
    <w:rsid w:val="00C01274"/>
    <w:rsid w:val="00C02B28"/>
    <w:rsid w:val="00C05876"/>
    <w:rsid w:val="00C07AC0"/>
    <w:rsid w:val="00C132E7"/>
    <w:rsid w:val="00C1335F"/>
    <w:rsid w:val="00C1382B"/>
    <w:rsid w:val="00C15D89"/>
    <w:rsid w:val="00C168D6"/>
    <w:rsid w:val="00C17D5E"/>
    <w:rsid w:val="00C24A04"/>
    <w:rsid w:val="00C25061"/>
    <w:rsid w:val="00C251F3"/>
    <w:rsid w:val="00C30902"/>
    <w:rsid w:val="00C32DBA"/>
    <w:rsid w:val="00C3693F"/>
    <w:rsid w:val="00C36BFA"/>
    <w:rsid w:val="00C37BF2"/>
    <w:rsid w:val="00C41AD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2104"/>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7078"/>
    <w:rsid w:val="00C872C4"/>
    <w:rsid w:val="00C903B1"/>
    <w:rsid w:val="00C91A9A"/>
    <w:rsid w:val="00C92CA9"/>
    <w:rsid w:val="00C94B03"/>
    <w:rsid w:val="00C94D15"/>
    <w:rsid w:val="00C97642"/>
    <w:rsid w:val="00C97EAB"/>
    <w:rsid w:val="00CA11FE"/>
    <w:rsid w:val="00CA3AFF"/>
    <w:rsid w:val="00CA4B7D"/>
    <w:rsid w:val="00CA5174"/>
    <w:rsid w:val="00CA5CAB"/>
    <w:rsid w:val="00CA6107"/>
    <w:rsid w:val="00CA64C6"/>
    <w:rsid w:val="00CA690C"/>
    <w:rsid w:val="00CA7F49"/>
    <w:rsid w:val="00CB0DE3"/>
    <w:rsid w:val="00CB1FBA"/>
    <w:rsid w:val="00CB2465"/>
    <w:rsid w:val="00CB2792"/>
    <w:rsid w:val="00CB4DFE"/>
    <w:rsid w:val="00CB5802"/>
    <w:rsid w:val="00CB5DA1"/>
    <w:rsid w:val="00CC1066"/>
    <w:rsid w:val="00CC19BE"/>
    <w:rsid w:val="00CC337B"/>
    <w:rsid w:val="00CC6DEF"/>
    <w:rsid w:val="00CD14FA"/>
    <w:rsid w:val="00CD22EB"/>
    <w:rsid w:val="00CD2358"/>
    <w:rsid w:val="00CD3FED"/>
    <w:rsid w:val="00CD45FA"/>
    <w:rsid w:val="00CD5DDB"/>
    <w:rsid w:val="00CD64C9"/>
    <w:rsid w:val="00CD7469"/>
    <w:rsid w:val="00CE0E2D"/>
    <w:rsid w:val="00CE163A"/>
    <w:rsid w:val="00CE1C8C"/>
    <w:rsid w:val="00CE335A"/>
    <w:rsid w:val="00CE4AD1"/>
    <w:rsid w:val="00CE4E38"/>
    <w:rsid w:val="00CE5F73"/>
    <w:rsid w:val="00CE6E1F"/>
    <w:rsid w:val="00CE6F64"/>
    <w:rsid w:val="00CE7B4E"/>
    <w:rsid w:val="00CF052C"/>
    <w:rsid w:val="00CF0601"/>
    <w:rsid w:val="00CF13E8"/>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CBB"/>
    <w:rsid w:val="00D03FD0"/>
    <w:rsid w:val="00D045CE"/>
    <w:rsid w:val="00D070FE"/>
    <w:rsid w:val="00D07DE5"/>
    <w:rsid w:val="00D106DD"/>
    <w:rsid w:val="00D10746"/>
    <w:rsid w:val="00D130F9"/>
    <w:rsid w:val="00D13562"/>
    <w:rsid w:val="00D168FE"/>
    <w:rsid w:val="00D16CE4"/>
    <w:rsid w:val="00D17251"/>
    <w:rsid w:val="00D17D8D"/>
    <w:rsid w:val="00D20D1F"/>
    <w:rsid w:val="00D20DA3"/>
    <w:rsid w:val="00D21DFA"/>
    <w:rsid w:val="00D21E20"/>
    <w:rsid w:val="00D2251F"/>
    <w:rsid w:val="00D22D25"/>
    <w:rsid w:val="00D23105"/>
    <w:rsid w:val="00D27E09"/>
    <w:rsid w:val="00D30DF2"/>
    <w:rsid w:val="00D333F9"/>
    <w:rsid w:val="00D3455E"/>
    <w:rsid w:val="00D35C27"/>
    <w:rsid w:val="00D3694B"/>
    <w:rsid w:val="00D37DB9"/>
    <w:rsid w:val="00D37E17"/>
    <w:rsid w:val="00D4051C"/>
    <w:rsid w:val="00D409A0"/>
    <w:rsid w:val="00D40AD9"/>
    <w:rsid w:val="00D414FB"/>
    <w:rsid w:val="00D43439"/>
    <w:rsid w:val="00D434F3"/>
    <w:rsid w:val="00D43805"/>
    <w:rsid w:val="00D45EC2"/>
    <w:rsid w:val="00D467DD"/>
    <w:rsid w:val="00D472A3"/>
    <w:rsid w:val="00D5008D"/>
    <w:rsid w:val="00D527E2"/>
    <w:rsid w:val="00D52CEC"/>
    <w:rsid w:val="00D53A74"/>
    <w:rsid w:val="00D54430"/>
    <w:rsid w:val="00D56629"/>
    <w:rsid w:val="00D57855"/>
    <w:rsid w:val="00D6110E"/>
    <w:rsid w:val="00D612E3"/>
    <w:rsid w:val="00D62D53"/>
    <w:rsid w:val="00D64771"/>
    <w:rsid w:val="00D64C8F"/>
    <w:rsid w:val="00D678F2"/>
    <w:rsid w:val="00D70B40"/>
    <w:rsid w:val="00D710D8"/>
    <w:rsid w:val="00D7135D"/>
    <w:rsid w:val="00D71D59"/>
    <w:rsid w:val="00D720D3"/>
    <w:rsid w:val="00D727AB"/>
    <w:rsid w:val="00D73C16"/>
    <w:rsid w:val="00D74D00"/>
    <w:rsid w:val="00D75DCC"/>
    <w:rsid w:val="00D80041"/>
    <w:rsid w:val="00D80BE1"/>
    <w:rsid w:val="00D82BF9"/>
    <w:rsid w:val="00D832DE"/>
    <w:rsid w:val="00D83E46"/>
    <w:rsid w:val="00D8489F"/>
    <w:rsid w:val="00D84973"/>
    <w:rsid w:val="00D858C2"/>
    <w:rsid w:val="00D86D0B"/>
    <w:rsid w:val="00D90423"/>
    <w:rsid w:val="00D90DDD"/>
    <w:rsid w:val="00D91048"/>
    <w:rsid w:val="00D910DD"/>
    <w:rsid w:val="00D92FCF"/>
    <w:rsid w:val="00D9304D"/>
    <w:rsid w:val="00D93083"/>
    <w:rsid w:val="00D9463D"/>
    <w:rsid w:val="00D96682"/>
    <w:rsid w:val="00D969E9"/>
    <w:rsid w:val="00DA11EE"/>
    <w:rsid w:val="00DA54EB"/>
    <w:rsid w:val="00DA7FCB"/>
    <w:rsid w:val="00DB1A88"/>
    <w:rsid w:val="00DB2FFE"/>
    <w:rsid w:val="00DB3B52"/>
    <w:rsid w:val="00DB3C5D"/>
    <w:rsid w:val="00DB46DA"/>
    <w:rsid w:val="00DB4E4D"/>
    <w:rsid w:val="00DB53C7"/>
    <w:rsid w:val="00DB74ED"/>
    <w:rsid w:val="00DB7577"/>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4A3E"/>
    <w:rsid w:val="00DD7F7E"/>
    <w:rsid w:val="00DE03BC"/>
    <w:rsid w:val="00DE0E73"/>
    <w:rsid w:val="00DE1885"/>
    <w:rsid w:val="00DE1A26"/>
    <w:rsid w:val="00DE2225"/>
    <w:rsid w:val="00DE2EE8"/>
    <w:rsid w:val="00DE3757"/>
    <w:rsid w:val="00DE4F95"/>
    <w:rsid w:val="00DE537C"/>
    <w:rsid w:val="00DE64E3"/>
    <w:rsid w:val="00DE78CC"/>
    <w:rsid w:val="00DF09E8"/>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1602"/>
    <w:rsid w:val="00E22604"/>
    <w:rsid w:val="00E23C39"/>
    <w:rsid w:val="00E2456B"/>
    <w:rsid w:val="00E25356"/>
    <w:rsid w:val="00E2543F"/>
    <w:rsid w:val="00E25F73"/>
    <w:rsid w:val="00E30387"/>
    <w:rsid w:val="00E31FC1"/>
    <w:rsid w:val="00E32F18"/>
    <w:rsid w:val="00E33948"/>
    <w:rsid w:val="00E3457D"/>
    <w:rsid w:val="00E36C9C"/>
    <w:rsid w:val="00E42971"/>
    <w:rsid w:val="00E4419C"/>
    <w:rsid w:val="00E44608"/>
    <w:rsid w:val="00E450D2"/>
    <w:rsid w:val="00E45B9C"/>
    <w:rsid w:val="00E46F48"/>
    <w:rsid w:val="00E501D9"/>
    <w:rsid w:val="00E512CD"/>
    <w:rsid w:val="00E5214B"/>
    <w:rsid w:val="00E526A9"/>
    <w:rsid w:val="00E52E9F"/>
    <w:rsid w:val="00E541DE"/>
    <w:rsid w:val="00E541EB"/>
    <w:rsid w:val="00E5628D"/>
    <w:rsid w:val="00E570DF"/>
    <w:rsid w:val="00E60BE6"/>
    <w:rsid w:val="00E614E1"/>
    <w:rsid w:val="00E640EA"/>
    <w:rsid w:val="00E64D21"/>
    <w:rsid w:val="00E64D8A"/>
    <w:rsid w:val="00E65E6E"/>
    <w:rsid w:val="00E66F87"/>
    <w:rsid w:val="00E6706F"/>
    <w:rsid w:val="00E70792"/>
    <w:rsid w:val="00E70E65"/>
    <w:rsid w:val="00E7152A"/>
    <w:rsid w:val="00E71E11"/>
    <w:rsid w:val="00E72C80"/>
    <w:rsid w:val="00E74EEB"/>
    <w:rsid w:val="00E7696D"/>
    <w:rsid w:val="00E7749F"/>
    <w:rsid w:val="00E83BBD"/>
    <w:rsid w:val="00E84E26"/>
    <w:rsid w:val="00E85117"/>
    <w:rsid w:val="00E85BA1"/>
    <w:rsid w:val="00E91DA8"/>
    <w:rsid w:val="00E92385"/>
    <w:rsid w:val="00E9250F"/>
    <w:rsid w:val="00E944EB"/>
    <w:rsid w:val="00E9571C"/>
    <w:rsid w:val="00E97A69"/>
    <w:rsid w:val="00E97A91"/>
    <w:rsid w:val="00E97C16"/>
    <w:rsid w:val="00EA0425"/>
    <w:rsid w:val="00EA1DAF"/>
    <w:rsid w:val="00EA22D7"/>
    <w:rsid w:val="00EA608F"/>
    <w:rsid w:val="00EA6DB1"/>
    <w:rsid w:val="00EB014D"/>
    <w:rsid w:val="00EB3773"/>
    <w:rsid w:val="00EB526F"/>
    <w:rsid w:val="00EB566F"/>
    <w:rsid w:val="00EB5D47"/>
    <w:rsid w:val="00EB6431"/>
    <w:rsid w:val="00EB765B"/>
    <w:rsid w:val="00EC0A1A"/>
    <w:rsid w:val="00EC0B3C"/>
    <w:rsid w:val="00EC1B0F"/>
    <w:rsid w:val="00EC7596"/>
    <w:rsid w:val="00ED1235"/>
    <w:rsid w:val="00ED2B95"/>
    <w:rsid w:val="00ED2E40"/>
    <w:rsid w:val="00ED30A8"/>
    <w:rsid w:val="00ED3414"/>
    <w:rsid w:val="00ED390D"/>
    <w:rsid w:val="00ED3D28"/>
    <w:rsid w:val="00ED4385"/>
    <w:rsid w:val="00ED6CAC"/>
    <w:rsid w:val="00ED7008"/>
    <w:rsid w:val="00ED7E00"/>
    <w:rsid w:val="00EE2FD1"/>
    <w:rsid w:val="00EE35A1"/>
    <w:rsid w:val="00EE4317"/>
    <w:rsid w:val="00EE4726"/>
    <w:rsid w:val="00EE5F43"/>
    <w:rsid w:val="00EE6CF4"/>
    <w:rsid w:val="00EF0C50"/>
    <w:rsid w:val="00EF2290"/>
    <w:rsid w:val="00EF3B3F"/>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4917"/>
    <w:rsid w:val="00F16974"/>
    <w:rsid w:val="00F171E3"/>
    <w:rsid w:val="00F176BF"/>
    <w:rsid w:val="00F20A4D"/>
    <w:rsid w:val="00F20AAF"/>
    <w:rsid w:val="00F210BB"/>
    <w:rsid w:val="00F2154C"/>
    <w:rsid w:val="00F23E35"/>
    <w:rsid w:val="00F258AA"/>
    <w:rsid w:val="00F303F2"/>
    <w:rsid w:val="00F349B3"/>
    <w:rsid w:val="00F34EFC"/>
    <w:rsid w:val="00F362BD"/>
    <w:rsid w:val="00F417BC"/>
    <w:rsid w:val="00F44177"/>
    <w:rsid w:val="00F44AED"/>
    <w:rsid w:val="00F44DC1"/>
    <w:rsid w:val="00F46E87"/>
    <w:rsid w:val="00F513CC"/>
    <w:rsid w:val="00F523DE"/>
    <w:rsid w:val="00F52A07"/>
    <w:rsid w:val="00F52EFB"/>
    <w:rsid w:val="00F53659"/>
    <w:rsid w:val="00F537DB"/>
    <w:rsid w:val="00F539D2"/>
    <w:rsid w:val="00F56498"/>
    <w:rsid w:val="00F56D05"/>
    <w:rsid w:val="00F572D3"/>
    <w:rsid w:val="00F61EA0"/>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78"/>
    <w:rsid w:val="00F813DC"/>
    <w:rsid w:val="00F81FA2"/>
    <w:rsid w:val="00F83521"/>
    <w:rsid w:val="00F8517D"/>
    <w:rsid w:val="00F853A8"/>
    <w:rsid w:val="00F85749"/>
    <w:rsid w:val="00F85825"/>
    <w:rsid w:val="00F87CFE"/>
    <w:rsid w:val="00F900D7"/>
    <w:rsid w:val="00F92214"/>
    <w:rsid w:val="00F93DA6"/>
    <w:rsid w:val="00F94A37"/>
    <w:rsid w:val="00F9508E"/>
    <w:rsid w:val="00F958E7"/>
    <w:rsid w:val="00F966EB"/>
    <w:rsid w:val="00F97162"/>
    <w:rsid w:val="00F974A7"/>
    <w:rsid w:val="00FA3014"/>
    <w:rsid w:val="00FA3A85"/>
    <w:rsid w:val="00FA3CD2"/>
    <w:rsid w:val="00FA44FE"/>
    <w:rsid w:val="00FA4CFC"/>
    <w:rsid w:val="00FA4EC2"/>
    <w:rsid w:val="00FA564E"/>
    <w:rsid w:val="00FB0626"/>
    <w:rsid w:val="00FB0704"/>
    <w:rsid w:val="00FB0D0B"/>
    <w:rsid w:val="00FB2FDB"/>
    <w:rsid w:val="00FB32D9"/>
    <w:rsid w:val="00FB42C6"/>
    <w:rsid w:val="00FB42D1"/>
    <w:rsid w:val="00FB50F6"/>
    <w:rsid w:val="00FB5618"/>
    <w:rsid w:val="00FB7439"/>
    <w:rsid w:val="00FB7AA1"/>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6230"/>
    <w:rsid w:val="00FD6583"/>
    <w:rsid w:val="00FD7827"/>
    <w:rsid w:val="00FD785C"/>
    <w:rsid w:val="00FD7E21"/>
    <w:rsid w:val="00FE1034"/>
    <w:rsid w:val="00FE27B2"/>
    <w:rsid w:val="00FE3BE3"/>
    <w:rsid w:val="00FE608A"/>
    <w:rsid w:val="00FE701A"/>
    <w:rsid w:val="00FE784A"/>
    <w:rsid w:val="00FE7DEB"/>
    <w:rsid w:val="00FE7F2F"/>
    <w:rsid w:val="00FF042B"/>
    <w:rsid w:val="00FF2319"/>
    <w:rsid w:val="00FF2F45"/>
    <w:rsid w:val="00FF3156"/>
    <w:rsid w:val="00FF37A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6B0044"/>
  <w14:defaultImageDpi w14:val="96"/>
  <w15:docId w15:val="{43D1410A-AFCD-4030-B1AA-E0CE196C3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2C2D42"/>
    <w:pPr>
      <w:numPr>
        <w:numId w:val="2"/>
      </w:numPr>
      <w:pBdr>
        <w:bottom w:val="single" w:sz="4" w:space="4" w:color="auto"/>
      </w:pBdr>
      <w:tabs>
        <w:tab w:val="left" w:pos="851"/>
      </w:tabs>
      <w:kinsoku w:val="0"/>
      <w:overflowPunct w:val="0"/>
      <w:spacing w:before="480"/>
      <w:ind w:left="850" w:right="108" w:hanging="720"/>
      <w:outlineLvl w:val="1"/>
    </w:pPr>
    <w:rPr>
      <w:rFonts w:ascii="Calibri" w:hAnsi="Calibri" w:cs="Calibri"/>
      <w:b/>
      <w:bCs/>
      <w:color w:val="1A171C"/>
      <w:sz w:val="28"/>
      <w:szCs w:val="28"/>
    </w:rPr>
  </w:style>
  <w:style w:type="paragraph" w:styleId="berschrift3">
    <w:name w:val="heading 3"/>
    <w:basedOn w:val="Standard"/>
    <w:next w:val="Standard"/>
    <w:link w:val="berschrift3Zchn"/>
    <w:uiPriority w:val="1"/>
    <w:qFormat/>
    <w:rsid w:val="00175B5D"/>
    <w:pPr>
      <w:numPr>
        <w:ilvl w:val="1"/>
        <w:numId w:val="2"/>
      </w:numPr>
      <w:tabs>
        <w:tab w:val="left" w:pos="8647"/>
      </w:tabs>
      <w:kinsoku w:val="0"/>
      <w:overflowPunct w:val="0"/>
      <w:spacing w:before="300" w:after="180" w:line="209" w:lineRule="auto"/>
      <w:ind w:right="108"/>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7B6EB3"/>
    <w:pPr>
      <w:keepNext/>
      <w:keepLines/>
      <w:widowControl w:val="0"/>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2C2D42"/>
    <w:rPr>
      <w:rFonts w:cs="Calibri"/>
      <w:b/>
      <w:bCs/>
      <w:color w:val="1A171C"/>
      <w:sz w:val="28"/>
      <w:szCs w:val="28"/>
    </w:rPr>
  </w:style>
  <w:style w:type="character" w:customStyle="1" w:styleId="berschrift3Zchn">
    <w:name w:val="Überschrift 3 Zchn"/>
    <w:link w:val="berschrift3"/>
    <w:uiPriority w:val="1"/>
    <w:rsid w:val="00175B5D"/>
    <w:rPr>
      <w:rFonts w:asciiTheme="minorHAnsi" w:hAnsiTheme="minorHAnsi" w:cstheme="minorHAnsi"/>
      <w:b/>
      <w:bCs/>
      <w:noProof/>
      <w:color w:val="1A171C"/>
      <w:sz w:val="22"/>
      <w:szCs w:val="22"/>
    </w:rPr>
  </w:style>
  <w:style w:type="paragraph" w:styleId="Listenabsatz">
    <w:name w:val="List Paragraph"/>
    <w:aliases w:val="Aufzählung"/>
    <w:basedOn w:val="Standard"/>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7B6EB3"/>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206E1E"/>
    <w:pPr>
      <w:numPr>
        <w:numId w:val="8"/>
      </w:numPr>
      <w:spacing w:after="120"/>
      <w:ind w:left="850" w:right="227" w:hanging="720"/>
    </w:pPr>
  </w:style>
  <w:style w:type="paragraph" w:customStyle="1" w:styleId="AnkreuzenE2">
    <w:name w:val="Ankreuzen_E2"/>
    <w:basedOn w:val="Ankreuzen"/>
    <w:link w:val="AnkreuzenE2Zchn"/>
    <w:uiPriority w:val="1"/>
    <w:qFormat/>
    <w:rsid w:val="00E70E65"/>
    <w:pPr>
      <w:numPr>
        <w:numId w:val="9"/>
      </w:numPr>
    </w:pPr>
  </w:style>
  <w:style w:type="character" w:customStyle="1" w:styleId="AnkreuzenZchn">
    <w:name w:val="Ankreuzen Zchn"/>
    <w:basedOn w:val="TextkrperZchn"/>
    <w:link w:val="Ankreuzen"/>
    <w:uiPriority w:val="1"/>
    <w:rsid w:val="00206E1E"/>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E70E6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AE4B42"/>
    <w:pPr>
      <w:tabs>
        <w:tab w:val="left" w:pos="851"/>
        <w:tab w:val="right" w:leader="dot" w:pos="10437"/>
      </w:tabs>
      <w:spacing w:after="120"/>
      <w:ind w:left="850" w:hanging="720"/>
    </w:p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2.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3.xml><?xml version="1.0" encoding="utf-8"?>
<ds:datastoreItem xmlns:ds="http://schemas.openxmlformats.org/officeDocument/2006/customXml" ds:itemID="{C5D527AA-FE56-4695-B237-2FBD8C231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66FDD3-4710-4CC7-B8FE-E03A48A0965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7239</Words>
  <Characters>45611</Characters>
  <Application>Microsoft Office Word</Application>
  <DocSecurity>0</DocSecurity>
  <Lines>380</Lines>
  <Paragraphs>105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Buchholz</dc:creator>
  <cp:lastModifiedBy>Claudia Bax | DVP e. V.</cp:lastModifiedBy>
  <cp:revision>32</cp:revision>
  <cp:lastPrinted>2022-08-12T11:35:00Z</cp:lastPrinted>
  <dcterms:created xsi:type="dcterms:W3CDTF">2022-07-29T15:38:00Z</dcterms:created>
  <dcterms:modified xsi:type="dcterms:W3CDTF">2022-08-12T12:37:00Z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